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51" w:rsidRDefault="00C52951" w:rsidP="00D571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571BB" w:rsidRPr="00FD6CBB" w:rsidRDefault="00517CE5" w:rsidP="00D571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D6C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  <w:r w:rsidR="00D571BB" w:rsidRPr="00FD6C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 условиях проведения конкурса </w:t>
      </w:r>
      <w:r w:rsidR="00FB38A6" w:rsidRPr="00FD6C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на предоставление </w:t>
      </w:r>
      <w:r w:rsidR="00C5295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br/>
        <w:t>в 2023</w:t>
      </w:r>
      <w:r w:rsidR="00E0115D" w:rsidRPr="00FD6C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году </w:t>
      </w:r>
      <w:r w:rsidR="00FB38A6" w:rsidRPr="00FD6C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средств из краевого бюджета в виде краевых грантов на поддержку документальной кинематографии, направленной на гражданско-патриотическое воспитание и духовное развитие жителей Красноярского края </w:t>
      </w:r>
    </w:p>
    <w:p w:rsidR="00D571BB" w:rsidRPr="00FD6CBB" w:rsidRDefault="00D571BB" w:rsidP="00D571B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72955" w:rsidRDefault="00372955" w:rsidP="00D571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Конкурс на предоставление в 2023 году средств из краевого бюджета в виде краевых грантов на поддержку документальной кинематографии, направленной на гражданско-патриотическое воспитание и духовное развитие жителей Красноярского края (далее – Конкурс), проводится министерством культуры Красноярского края (далее – Министерство)  на основании Закона Красноярского края от 19.12.2013 № 5-1980 «О поддержке издательской деятельности и документальной кинематографии в Красноярском крае», в соответствии с Порядком предоставления юридическим лицам и индивидуальным предпринимателям средств краевого бюджета в виде краевых грантов на поддержку издательской деятельности и документальной кинематографии, направленных на гражданско-патриотическое воспитание и духовное развитие жителей Красноярского края (далее – Порядок), утверждённым постановлением Правительства Красноярского края от 28.05.2020 № 397-п.</w:t>
      </w:r>
    </w:p>
    <w:p w:rsidR="0051350A" w:rsidRDefault="0051350A" w:rsidP="00513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Период подачи заявок для участия в конкурсе: </w:t>
      </w:r>
      <w:r w:rsidRPr="005135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12.12.2022 по 11.01.2023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51350A" w:rsidRPr="006D739B" w:rsidRDefault="0051350A" w:rsidP="00513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 в 2023 году объявляется по следующим номинациям:</w:t>
      </w:r>
    </w:p>
    <w:p w:rsidR="0051350A" w:rsidRPr="006D739B" w:rsidRDefault="0051350A" w:rsidP="00513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Pr="006D7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«Звезда Героя»</w:t>
      </w:r>
      <w:r w:rsidRPr="006D7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Фильмы о жителях края, удостоенных званий Герой России (Герой советского Союза) и Герой труда России (Герой социалистического труда). Хронометраж фильма от 20 мин. </w:t>
      </w:r>
    </w:p>
    <w:p w:rsidR="0051350A" w:rsidRPr="006D739B" w:rsidRDefault="0051350A" w:rsidP="00513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Pr="006D7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«Выдающиеся деятели Красноярского края».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Фильмы исторического содержания, о жителях Красноярского края, внёсших значительный вклад в его становление и развитие. Хронометраж фильма от 20 мин.</w:t>
      </w:r>
    </w:p>
    <w:p w:rsidR="0051350A" w:rsidRPr="006D739B" w:rsidRDefault="0051350A" w:rsidP="00513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</w:t>
      </w:r>
      <w:r w:rsidRPr="006D7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«Музыкальная культура Красноярского края» (к 150-летию Рахманинова С.В., к 100-летию Шаляпина Ф.И., к 100-летию </w:t>
      </w:r>
      <w:r w:rsidRPr="006D7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Иофель Е.К.).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Фильмы о выдающихся деятелях и событиях, связанных с музыкальным искусством Красноярского края, в том числе с творчеством Рахманинова С.В. Хронометраж фильма от 20 мин. </w:t>
      </w:r>
    </w:p>
    <w:p w:rsidR="0051350A" w:rsidRPr="006D739B" w:rsidRDefault="0051350A" w:rsidP="00513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 </w:t>
      </w:r>
      <w:r w:rsidRPr="006D7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 100-летию со дня рождения В.П. Астафьева» </w:t>
      </w:r>
      <w:r w:rsidRPr="006D73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 о жизни, творческом пути и наследии писателя В.П. Астафьева. Хронометраж фильма от 20 мин.</w:t>
      </w:r>
    </w:p>
    <w:p w:rsidR="0051350A" w:rsidRPr="006D739B" w:rsidRDefault="0051350A" w:rsidP="00513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3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6D7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«200-летие образования Енисейской губернии». 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Фильмы, отражающие исторические события периода образования и становления Енисейской губернии. Хронометраж фильма от 20 мин.</w:t>
      </w:r>
    </w:p>
    <w:p w:rsidR="0051350A" w:rsidRPr="006D739B" w:rsidRDefault="0051350A" w:rsidP="0051350A">
      <w:pPr>
        <w:pStyle w:val="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39B">
        <w:rPr>
          <w:b w:val="0"/>
          <w:sz w:val="28"/>
          <w:szCs w:val="28"/>
        </w:rPr>
        <w:t>3</w:t>
      </w:r>
      <w:r w:rsidRPr="006D739B">
        <w:rPr>
          <w:b w:val="0"/>
          <w:sz w:val="28"/>
          <w:szCs w:val="28"/>
        </w:rPr>
        <w:t xml:space="preserve">.6. </w:t>
      </w:r>
      <w:r w:rsidRPr="006D739B">
        <w:rPr>
          <w:color w:val="000000" w:themeColor="text1"/>
          <w:sz w:val="28"/>
          <w:szCs w:val="28"/>
        </w:rPr>
        <w:t>«Коренные малочисленные народы Красноярского края».</w:t>
      </w:r>
      <w:r w:rsidRPr="006D739B">
        <w:rPr>
          <w:b w:val="0"/>
          <w:color w:val="000000" w:themeColor="text1"/>
          <w:sz w:val="28"/>
          <w:szCs w:val="28"/>
        </w:rPr>
        <w:t xml:space="preserve"> Фильмы о жизни людей, принадлежащих к коренным малочисленным народам, входящим в Единый перечень коренных малочисленных народов </w:t>
      </w:r>
      <w:r w:rsidRPr="006D739B">
        <w:rPr>
          <w:b w:val="0"/>
          <w:color w:val="000000" w:themeColor="text1"/>
          <w:sz w:val="28"/>
          <w:szCs w:val="28"/>
        </w:rPr>
        <w:lastRenderedPageBreak/>
        <w:t xml:space="preserve">Российской Федерации, утверждённый постановлением Правительства Российской Федерации от 24.03.2000 № 255, населяющим Красноярский край. </w:t>
      </w:r>
      <w:r w:rsidRPr="006D739B">
        <w:rPr>
          <w:color w:val="000000" w:themeColor="text1"/>
          <w:sz w:val="28"/>
          <w:szCs w:val="28"/>
        </w:rPr>
        <w:t xml:space="preserve">  </w:t>
      </w:r>
      <w:r w:rsidRPr="006D739B">
        <w:rPr>
          <w:b w:val="0"/>
          <w:color w:val="000000" w:themeColor="text1"/>
          <w:sz w:val="28"/>
          <w:szCs w:val="28"/>
        </w:rPr>
        <w:t>Хронометраж фильма от 20 мин.</w:t>
      </w:r>
    </w:p>
    <w:p w:rsidR="0051350A" w:rsidRPr="006D739B" w:rsidRDefault="0051350A" w:rsidP="0051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.7. </w:t>
      </w:r>
      <w:r w:rsidRPr="006D7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«Современники». 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Фильмы о достижениях людей в разных сферах жизни, проживающих сегодня на территории Красноярского края. Хронометраж фильма от 20 мин.</w:t>
      </w:r>
    </w:p>
    <w:p w:rsidR="0051350A" w:rsidRPr="006D739B" w:rsidRDefault="0051350A" w:rsidP="0051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.8. </w:t>
      </w:r>
      <w:r w:rsidRPr="006D7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«Край без границ». 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Фильмы, рассказывающие истории</w:t>
      </w:r>
      <w:r w:rsidRPr="006D7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жителей Красноярского края с ограниченными возможностями здоровья,</w:t>
      </w:r>
      <w:r w:rsidRPr="006D7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ежедневно вносят вклад в развитие региона.</w:t>
      </w:r>
      <w:r w:rsidRPr="006D7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Хронометраж фильма от 20 мин.</w:t>
      </w:r>
    </w:p>
    <w:p w:rsidR="0051350A" w:rsidRDefault="0051350A" w:rsidP="0051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.9. </w:t>
      </w:r>
      <w:r w:rsidRPr="006D7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«#МЫВМЕСТЕ». </w:t>
      </w:r>
      <w:r w:rsidRPr="006D73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Фильмы о жителях Красноярского края, принимающих участие в специальной военной операции, а также оказывающих помощь новым субъектам Российской Федерации. Хронометраж фильма от 20 мин.</w:t>
      </w:r>
      <w:r w:rsidRPr="00CA31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51350A" w:rsidRDefault="0051350A" w:rsidP="0051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51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Заявка (в приложении) и прилагаемые к ней документы представляются в письменной форме лично или почтовым отправлением </w:t>
      </w:r>
      <w:r w:rsid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(ул. Ленина, 123а, г. Красноярск, 660009, контактные данные: 8 (391) 211 00 74, </w:t>
      </w:r>
      <w:r w:rsidRPr="0051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51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1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Pr="0051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5135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135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moskovskih@minkult24.ru</w:t>
      </w:r>
      <w:r w:rsidRPr="0051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время и место приёма заявок на участие в Конкурсе: в рабочие дни – понедельник-пятница с 9:00 до 17:00, перерыв на обед с 13:00 до 14:00, министерство культуры Красноярского края, </w:t>
      </w:r>
      <w:r w:rsid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Ленина, 123а, каб. 902.</w:t>
      </w:r>
    </w:p>
    <w:p w:rsidR="0051350A" w:rsidRPr="008E23C5" w:rsidRDefault="0051350A" w:rsidP="00513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8E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объём финансирования одного проекта – </w:t>
      </w:r>
      <w:r w:rsidRPr="008E23C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3 000 000 рублей.</w:t>
      </w:r>
    </w:p>
    <w:p w:rsidR="0051350A" w:rsidRDefault="0051350A" w:rsidP="00513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полной реализации проекта – не позднее 01.12.2023. </w:t>
      </w:r>
    </w:p>
    <w:p w:rsidR="0051350A" w:rsidRDefault="0051350A" w:rsidP="00513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предоставления гранта является документальный фильм. Показателем, необходимым для достижения результата предоставления гранта, является количество выпущенных </w:t>
      </w:r>
      <w:r w:rsidRPr="0051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USB</w:t>
      </w:r>
      <w:r w:rsidRPr="0051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-флеш-накопителей с документальным фильмом. Конкретное значение показателя, необходимого для достижения результата предоставления гранта, устанавливается в договоре (соглашении), оформленном между Организацией - получателем гранта и Министерством в соответствии с типовой формой, утвержденной Приказом министерства финансов Красноярского края от 18.02.2019 N 34 «Об утверждении типовых форм договоров (соглашений) о предоставлении из краевого бюджета грантов в форме субсидий в соответствии с пунктом 7 статьи 78 и пунктом 4 статьи 78.1 Бюджетного кодекса Российской Федерации» (далее – Соглашение).  </w:t>
      </w:r>
    </w:p>
    <w:p w:rsidR="0051350A" w:rsidRPr="0051350A" w:rsidRDefault="0051350A" w:rsidP="00513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Pr="0051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Сетевые адреса сайта информационно-телекоммуникационной сети на котором размещается информация о проведении, условиях и результатах конкурса – </w:t>
      </w:r>
      <w:hyperlink r:id="rId7" w:history="1">
        <w:r w:rsidRPr="0051350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http://www.krskstate.ru</w:t>
        </w:r>
      </w:hyperlink>
      <w:r w:rsidRPr="0051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51350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https://budget.gov.ru</w:t>
        </w:r>
      </w:hyperlink>
      <w:r w:rsidRPr="0051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Pr="0051350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krascult.krskstate.ru</w:t>
        </w:r>
      </w:hyperlink>
      <w:r w:rsidRPr="0051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739B" w:rsidRPr="006D739B" w:rsidRDefault="0051350A" w:rsidP="00B82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D571BB" w:rsidRPr="00831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Конкурсе могут участвовать юридические лица и индивидуальные предприниматели</w:t>
      </w:r>
      <w:r w:rsid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Организации), </w:t>
      </w:r>
      <w:r w:rsidR="00B829E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 следующим условиям:</w:t>
      </w:r>
    </w:p>
    <w:p w:rsidR="006D739B" w:rsidRPr="006D739B" w:rsidRDefault="006D739B" w:rsidP="006D7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Организация осуществляет свою деятельность на территории Красноярского края и имеет своим основным видом экономической деятельности производство кинофильмов или телепрограмм, определяемые в 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соответствии с Общероссийским классификатором видов экономической деятельности;</w:t>
      </w:r>
    </w:p>
    <w:p w:rsidR="006D739B" w:rsidRPr="006D739B" w:rsidRDefault="006D739B" w:rsidP="006D7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Организация не является государственным и муниципальным учреждением;</w:t>
      </w:r>
    </w:p>
    <w:p w:rsidR="006D739B" w:rsidRPr="00831F0F" w:rsidRDefault="006D739B" w:rsidP="006D7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Организация имеет необходимый опыт, кадровый состав, материально-техническую базу для достижения результатов и показателей предоставления гранта.</w:t>
      </w:r>
    </w:p>
    <w:p w:rsidR="00D571BB" w:rsidRPr="00831F0F" w:rsidRDefault="00D571BB" w:rsidP="00D571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F0F">
        <w:rPr>
          <w:rFonts w:ascii="Times New Roman" w:hAnsi="Times New Roman" w:cs="Times New Roman"/>
          <w:color w:val="000000" w:themeColor="text1"/>
          <w:sz w:val="28"/>
          <w:szCs w:val="28"/>
        </w:rPr>
        <w:t>На первое число месяца объявления о проведении конкурса на предоставление гранта Организация должна соответствовать следующим требованиям:</w:t>
      </w:r>
    </w:p>
    <w:p w:rsidR="00810C1B" w:rsidRPr="00831F0F" w:rsidRDefault="00D571BB" w:rsidP="00583B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6D739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10C1B" w:rsidRPr="00831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Организации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</w:t>
      </w:r>
    </w:p>
    <w:p w:rsidR="00583B2C" w:rsidRPr="00831F0F" w:rsidRDefault="00810C1B" w:rsidP="00583B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F0F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6D7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583B2C" w:rsidRPr="00831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отсутствует просроченная задолженность по возврату в краевой бюджет субсидий, грантов,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краевым бюджетом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583B2C" w:rsidRPr="00831F0F" w:rsidRDefault="00810C1B" w:rsidP="00583B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F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3B2C" w:rsidRPr="00831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831F0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- юридическое лицо не должно находиться в процессе ликвидации, реорганизации (за исключением реорганизации в форме присоединения к Организации другого юридического лица), в отношении него не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Организация - индивидуальный предприниматель не должен прекратить деятельность в качестве индивидуального предпринимателя;</w:t>
      </w:r>
    </w:p>
    <w:p w:rsidR="00810C1B" w:rsidRPr="00831F0F" w:rsidRDefault="00810C1B" w:rsidP="00583B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F0F">
        <w:rPr>
          <w:rFonts w:ascii="Times New Roman" w:hAnsi="Times New Roman" w:cs="Times New Roman"/>
          <w:color w:val="000000" w:themeColor="text1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лицом, об индивидуальном предпри</w:t>
      </w:r>
      <w:r w:rsidR="00B82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нимателе и о физическом лице – </w:t>
      </w:r>
      <w:r w:rsidRPr="00831F0F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производителе товаров, работ, услуг, являющихся участниками конкурса;</w:t>
      </w:r>
    </w:p>
    <w:p w:rsidR="00810C1B" w:rsidRPr="00831F0F" w:rsidRDefault="00810C1B" w:rsidP="00583B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F0F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Pr="00831F0F">
        <w:t xml:space="preserve"> </w:t>
      </w:r>
      <w:r w:rsidRPr="00831F0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55708F" w:rsidRPr="00831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31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юридическое лицо не является иностранным юридическим лицом, а также российским юридическим лицом, в уставном </w:t>
      </w:r>
      <w:r w:rsidRPr="00831F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10C1B" w:rsidRPr="00831F0F" w:rsidRDefault="00810C1B" w:rsidP="00583B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F0F">
        <w:rPr>
          <w:rFonts w:ascii="Times New Roman" w:hAnsi="Times New Roman" w:cs="Times New Roman"/>
          <w:color w:val="000000" w:themeColor="text1"/>
          <w:sz w:val="28"/>
          <w:szCs w:val="28"/>
        </w:rPr>
        <w:t>6) Организации не должны получать средства из краевого бюджета на основании иных нормативных правовых актов Российской Федерации (нормативных правовых актов Красноярского края, муниципальных правовых актов) на цели, установленные в пункте 1.3 Порядка;</w:t>
      </w:r>
    </w:p>
    <w:p w:rsidR="00810C1B" w:rsidRPr="00831F0F" w:rsidRDefault="00810C1B" w:rsidP="00583B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Организация не должна находиться в перечне организаций </w:t>
      </w:r>
      <w:r w:rsidRPr="00831F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10C1B" w:rsidRPr="00831F0F" w:rsidRDefault="00810C1B" w:rsidP="00583B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F0F">
        <w:rPr>
          <w:rFonts w:ascii="Times New Roman" w:hAnsi="Times New Roman" w:cs="Times New Roman"/>
          <w:color w:val="000000" w:themeColor="text1"/>
          <w:sz w:val="28"/>
          <w:szCs w:val="28"/>
        </w:rPr>
        <w:t>8) Организация не должна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союзами,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(в 2022 году на первое число месяца, в котором размещено объявление о проведении конкурса на предоставление гранта).</w:t>
      </w:r>
    </w:p>
    <w:p w:rsidR="00831F0F" w:rsidRPr="006D739B" w:rsidRDefault="00831F0F" w:rsidP="00831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39B">
        <w:rPr>
          <w:rFonts w:ascii="Times New Roman" w:hAnsi="Times New Roman" w:cs="Times New Roman"/>
          <w:sz w:val="28"/>
          <w:szCs w:val="28"/>
        </w:rPr>
        <w:t xml:space="preserve">8. 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участию в Конкурсе допускаются заявки, поступившие в срок с 12.12.2022 по 11.01.2023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заполненные по форме, указанной в Порядке, включающую в том числе согласие на публикацию (размещение) в информационно-телекоммуникационной сети Интернет информации об Организации, о подаваемой Организацией заявке, иной информации об Организации, связанной с конкурсом, а также согласие на обработку персональны</w:t>
      </w:r>
      <w:r w:rsidR="00B8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данных (для физического лица)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приложением следующих документов:</w:t>
      </w:r>
    </w:p>
    <w:p w:rsidR="00831F0F" w:rsidRPr="006D739B" w:rsidRDefault="00831F0F" w:rsidP="00831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учредительных документов Организации - юридического лица, которые должны быть заверены нотариально или руководителем Организации - юридического лица или уполномоченным им лицом либо представлены с предъявлением оригинала; </w:t>
      </w:r>
    </w:p>
    <w:p w:rsidR="00831F0F" w:rsidRPr="006D739B" w:rsidRDefault="00831F0F" w:rsidP="00831F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документ, подтверждающий полномочия представителя Организации на подписание заявки и заверения прилагаемых к ним документов; </w:t>
      </w:r>
    </w:p>
    <w:p w:rsidR="00831F0F" w:rsidRPr="006D739B" w:rsidRDefault="00831F0F" w:rsidP="00831F0F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39B">
        <w:rPr>
          <w:rFonts w:ascii="Times New Roman" w:hAnsi="Times New Roman" w:cs="Times New Roman"/>
          <w:color w:val="000000" w:themeColor="text1"/>
          <w:sz w:val="28"/>
          <w:szCs w:val="28"/>
        </w:rPr>
        <w:t>3) описание проекта, которое должно содержать:</w:t>
      </w:r>
    </w:p>
    <w:p w:rsidR="00831F0F" w:rsidRPr="006D739B" w:rsidRDefault="00831F0F" w:rsidP="00831F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3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идею проекта, цели и задачи проекта, сроки выполнения проекта, описание деятельности партнеров по проекту, информацию об их участии в его реализации (при наличии), достигаемый эффект, актуальность и востребованность проекта;</w:t>
      </w:r>
    </w:p>
    <w:p w:rsidR="00831F0F" w:rsidRPr="006D739B" w:rsidRDefault="00831F0F" w:rsidP="00831F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39B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характеристики проекта по документальной кинематографии: хронометраж фильма, продюсер фильма, авторы фильма: автор сценария, режиссер-постановщик (режиссер), композитор, состав съемочной группы: режиссер-постановщик (режиссер), оператор-постановщик (оператор), звукооператор, художник-постановщик, монтажер;</w:t>
      </w:r>
    </w:p>
    <w:p w:rsidR="00831F0F" w:rsidRPr="006D739B" w:rsidRDefault="00831F0F" w:rsidP="00831F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сценарий проекта по документальной кинематографии или подробный сценарный план с описанием сюжета, указанием персонажей и (или) героев проекта документальной кинематографии (максимальный объем </w:t>
      </w:r>
      <w:r w:rsidRPr="006D73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- 10 страниц А4);</w:t>
      </w:r>
    </w:p>
    <w:p w:rsidR="00831F0F" w:rsidRPr="006D739B" w:rsidRDefault="00831F0F" w:rsidP="00831F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презентация (трейлер/тизер (не менее 60 сек.) или презентация) проекта документальной кинематографии на USB-флеш-накопителе; </w:t>
      </w:r>
    </w:p>
    <w:p w:rsidR="00831F0F" w:rsidRPr="006D739B" w:rsidRDefault="00831F0F" w:rsidP="00831F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39B">
        <w:rPr>
          <w:rFonts w:ascii="Times New Roman" w:hAnsi="Times New Roman" w:cs="Times New Roman"/>
          <w:color w:val="000000" w:themeColor="text1"/>
          <w:sz w:val="28"/>
          <w:szCs w:val="28"/>
        </w:rPr>
        <w:t>4) смета проекта, включающая в себя обоснование полной стоимости проекта, сумму софинансирования Организацией (не менее 15% от суммы на реализацию проекта), направления расходования запрашиваемой суммы гранта с кратким обоснованием по разделам;</w:t>
      </w:r>
    </w:p>
    <w:p w:rsidR="00831F0F" w:rsidRPr="006D739B" w:rsidRDefault="00831F0F" w:rsidP="00831F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39B">
        <w:rPr>
          <w:rFonts w:ascii="Times New Roman" w:hAnsi="Times New Roman" w:cs="Times New Roman"/>
          <w:color w:val="000000" w:themeColor="text1"/>
          <w:sz w:val="28"/>
          <w:szCs w:val="28"/>
        </w:rPr>
        <w:t>5) выписку из Единого государственного реестра юридических лиц (для Организации - юридического лица), выписку из Единого государственного реестра индивидуальных предпринимателей (для Организации - индивидуального предпринимателя), выданные территориальным органом Федеральной налоговой службы не ранее первого числа месяца, в котором размещено извещение о проведении конкурса (представляется по инициативе Организации);</w:t>
      </w:r>
    </w:p>
    <w:p w:rsidR="00831F0F" w:rsidRPr="006D739B" w:rsidRDefault="00831F0F" w:rsidP="00831F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39B">
        <w:rPr>
          <w:rFonts w:ascii="Times New Roman" w:hAnsi="Times New Roman" w:cs="Times New Roman"/>
          <w:color w:val="000000" w:themeColor="text1"/>
          <w:sz w:val="28"/>
          <w:szCs w:val="28"/>
        </w:rPr>
        <w:t>6) справку территориального органа Федеральной налоговой службы по состоянию на первое число месяца, в котором размещено объявление о проведении конкурса, об исполнении Организацией -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(представляется по инициативе Организации);</w:t>
      </w:r>
    </w:p>
    <w:p w:rsidR="00831F0F" w:rsidRPr="006D739B" w:rsidRDefault="00831F0F" w:rsidP="00831F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39B">
        <w:rPr>
          <w:rFonts w:ascii="Times New Roman" w:hAnsi="Times New Roman" w:cs="Times New Roman"/>
          <w:color w:val="000000" w:themeColor="text1"/>
          <w:sz w:val="28"/>
          <w:szCs w:val="28"/>
        </w:rPr>
        <w:t>7) копии документов, подтверждающих, что Организация осуществляет деятельность на территории Красноярского края, имеет своим основным видом экономической деятельности производство кинофильмов или телепрограмм, определяемые в соответствии с Общероссийским классификатором видов экономической деятельности, а также имеет необходимый опыт, кадровый состав, материально-техническую базу для достижения результатов и показателей предоставления гранта;</w:t>
      </w:r>
    </w:p>
    <w:p w:rsidR="00831F0F" w:rsidRPr="006D739B" w:rsidRDefault="00831F0F" w:rsidP="00831F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 письмо заявителя с указанием, предоставлялась ли ранее ему субсидия и (или) иные средства из краевого бюджета в соответствии с иными нормативными правовыми актами на производство документальных фильмов о Красноярском крае, в том числе о народах и народностях, населяющих Красноярский край, его природе, исторических событиях, достижениях в </w:t>
      </w:r>
      <w:r w:rsidRPr="006D73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сфере науки, культуры, производственной деятельности, в социально-экономической и других сферах (если да, то указываются реквизиты соглашения, на что предоставлялась субсидия и (или) иные средства из краевого бюджета и в каком размере);</w:t>
      </w:r>
    </w:p>
    <w:p w:rsidR="00831F0F" w:rsidRPr="006D739B" w:rsidRDefault="00831F0F" w:rsidP="00831F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справка об отсутствии запрашиваемой информации по форме, утвержденной Приказом Федеральной налоговой службы от 31.12.2014 </w:t>
      </w:r>
      <w:r w:rsidRPr="006D73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НД-7-14/700@ «Об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информации», выданная Управлением Федеральной налоговой службы России по Красноярскому краю (представляется по инициативе Организации);</w:t>
      </w:r>
    </w:p>
    <w:p w:rsidR="00831F0F" w:rsidRPr="006D739B" w:rsidRDefault="00831F0F" w:rsidP="00831F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39B">
        <w:rPr>
          <w:rFonts w:ascii="Times New Roman" w:hAnsi="Times New Roman" w:cs="Times New Roman"/>
          <w:color w:val="000000" w:themeColor="text1"/>
          <w:sz w:val="28"/>
          <w:szCs w:val="28"/>
        </w:rPr>
        <w:t>10) справка о том, что Организация не является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(составляется заявителем в произвольной форме) – для юридических лиц;</w:t>
      </w:r>
    </w:p>
    <w:p w:rsidR="00831F0F" w:rsidRPr="006D739B" w:rsidRDefault="00831F0F" w:rsidP="00831F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39B">
        <w:rPr>
          <w:rFonts w:ascii="Times New Roman" w:hAnsi="Times New Roman" w:cs="Times New Roman"/>
          <w:color w:val="000000" w:themeColor="text1"/>
          <w:sz w:val="28"/>
          <w:szCs w:val="28"/>
        </w:rPr>
        <w:t>11) справку, подписанную заявителем или уполномоченным им лицом, об отсутствии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краевым бюджетом (составляется заявителем в произвольной форме).</w:t>
      </w:r>
    </w:p>
    <w:p w:rsidR="00831F0F" w:rsidRDefault="00831F0F" w:rsidP="00831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Организация по собственной инициативе не представила документы, указанные в подпунктах 5, 6, 9 настоящего пункта, Министерство в течение 3 рабочих дней со дня поступления заявки направляет 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3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территориальный орган Федеральной налоговой службы запрос 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3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таких документов (содержащейся в них информации).</w:t>
      </w:r>
    </w:p>
    <w:p w:rsidR="00831F0F" w:rsidRDefault="00831F0F" w:rsidP="00831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F0F">
        <w:rPr>
          <w:rFonts w:ascii="Times New Roman" w:hAnsi="Times New Roman" w:cs="Times New Roman"/>
          <w:sz w:val="28"/>
          <w:szCs w:val="28"/>
        </w:rPr>
        <w:t xml:space="preserve">9. </w:t>
      </w:r>
      <w:r w:rsidRPr="00831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 окончания приёма заявок на участие в Конкурсе – 11.01.2023 до 17:00.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31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Заявка может быть отозвана Организацией от участия в конкурсе на основании официального письменного обращения в Министерство.</w:t>
      </w:r>
      <w:r w:rsidRPr="0043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1F0F" w:rsidRDefault="00831F0F" w:rsidP="00831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Правила рассмотрения и оценки заявок.</w:t>
      </w:r>
    </w:p>
    <w:p w:rsidR="00831F0F" w:rsidRPr="007063F7" w:rsidRDefault="00831F0F" w:rsidP="007063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="0070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31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Министерство в течение 20 рабочих дней после даты окончания приема заявок рассматривает и принимает решение в форме приказа о допуске или об отклонении заявки Организации участника конкурса.</w:t>
      </w:r>
    </w:p>
    <w:p w:rsidR="00831F0F" w:rsidRPr="00831F0F" w:rsidRDefault="00831F0F" w:rsidP="00831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Возврат заявок с приложением документов Министерством не производится.</w:t>
      </w:r>
    </w:p>
    <w:p w:rsidR="00831F0F" w:rsidRPr="00831F0F" w:rsidRDefault="00831F0F" w:rsidP="00831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принятия решения о допуске Организации к участию в конкурсе Министерство в течение 3 рабочих дней со дня принятия такого решения формирует перечень Организаций, допущенных к участию в </w:t>
      </w:r>
      <w:r w:rsidRPr="00831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конкурсе, направляет его на рассмотрение Комиссии с приложением заявок, прилагаемых к ним документов и организует для комиссии презентацию и обсуждение проектов с присутствием руководителя Организации или уполномоченного им лица.</w:t>
      </w:r>
    </w:p>
    <w:p w:rsidR="00831F0F" w:rsidRPr="00831F0F" w:rsidRDefault="007063F7" w:rsidP="007063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10.2 </w:t>
      </w:r>
      <w:r w:rsidR="00831F0F" w:rsidRPr="00831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Отклонение заявок на стадии рассмотрения и оценки заявок Министерством производятся со</w:t>
      </w:r>
      <w:r w:rsidR="00B8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гласно оснований, указанных в пункте</w:t>
      </w:r>
      <w:r w:rsidR="00831F0F" w:rsidRPr="00831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2.12 Порядка. </w:t>
      </w:r>
    </w:p>
    <w:p w:rsidR="00831F0F" w:rsidRPr="00831F0F" w:rsidRDefault="00831F0F" w:rsidP="00831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принятия решения об отклонении заявки Организации Министерство в течение 3 рабочих дней со дня принятия такого решения направляет Организациям, чьи заявки отклонены, уведомления об отклонении их заявок, содержащие мотивированное обоснование причин отклонения, способом, указанным в заявке. </w:t>
      </w:r>
    </w:p>
    <w:p w:rsidR="00326422" w:rsidRPr="00326422" w:rsidRDefault="007063F7" w:rsidP="00326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10.3 </w:t>
      </w:r>
      <w:r w:rsidR="00326422" w:rsidRPr="003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в срок не более 20 рабочих дней со дня поступления документов осуществляет оценку заявок и направляет в Министерство протокол заседания Комиссии, содержащий предложения о предоставлении гранта, размере гранта и (или) об отказе в предоставлении гранта.</w:t>
      </w:r>
    </w:p>
    <w:p w:rsidR="00326422" w:rsidRPr="00326422" w:rsidRDefault="00326422" w:rsidP="00326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оценки заявок Комиссия руководствуется следующими критериями:</w:t>
      </w:r>
    </w:p>
    <w:p w:rsidR="00326422" w:rsidRPr="00326422" w:rsidRDefault="00326422" w:rsidP="00326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соответствие заявки тематической направленности номинации, определенной в Объявлении о проведении конкурса;</w:t>
      </w:r>
    </w:p>
    <w:p w:rsidR="00326422" w:rsidRPr="00326422" w:rsidRDefault="00326422" w:rsidP="00326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экономичность и обоснованность предложенных затрат;</w:t>
      </w:r>
    </w:p>
    <w:p w:rsidR="00326422" w:rsidRPr="00326422" w:rsidRDefault="00326422" w:rsidP="00326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опыт (период) осуществления Организацией аналогичной деятельности, наличие ранее реализованных проектов Организацией;</w:t>
      </w:r>
    </w:p>
    <w:p w:rsidR="00326422" w:rsidRPr="00326422" w:rsidRDefault="00326422" w:rsidP="00326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новизна, оригинальность предлагаемых решений;</w:t>
      </w:r>
    </w:p>
    <w:p w:rsidR="00326422" w:rsidRPr="00326422" w:rsidRDefault="00326422" w:rsidP="00326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количественные и качественные показатели проекта (хронометраж фильма);</w:t>
      </w:r>
    </w:p>
    <w:p w:rsidR="00326422" w:rsidRPr="00326422" w:rsidRDefault="00326422" w:rsidP="00326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наличие у организации кинематографии материально-технических и кадровых ресурсов, необходимых для осуществления проекта.</w:t>
      </w:r>
    </w:p>
    <w:p w:rsidR="00326422" w:rsidRPr="00326422" w:rsidRDefault="00326422" w:rsidP="00326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каждому критерию заявкам выставляются баллы в соответствии с приложением № 2 Порядка.</w:t>
      </w:r>
    </w:p>
    <w:p w:rsidR="00326422" w:rsidRPr="00326422" w:rsidRDefault="00326422" w:rsidP="00326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Суммарное количество баллов по каждой заявке заносится в сравнительную таблицу сопоставления заявок с присвоением Организациям порядковых номеров в зависимости от количества набранных баллов. Под первым номером заносится Организация, чья заявка набрала наибольшее количество баллов. Под последним номером – наименьшее количество баллов.</w:t>
      </w:r>
    </w:p>
    <w:p w:rsidR="00326422" w:rsidRPr="00326422" w:rsidRDefault="00326422" w:rsidP="00326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заявки которых набрали максимальное количество баллов (имеющие наименьшие порядковые номера), предлагаются Комиссией для предоставления гранта. При равенстве баллов приоритет отдается Организациям, заявки которых набрали наибольшее количество баллов по критериям, указанным в подпунктах 2 - 6 пункта 2.15 Порядка.</w:t>
      </w:r>
    </w:p>
    <w:p w:rsidR="00326422" w:rsidRPr="00326422" w:rsidRDefault="00326422" w:rsidP="00326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по критериям, указанным в подпунктах 2 - 6 пункта 2.15 Порядка, определено одинаковое количество баллов, приоритет отдается заявкам, поданным раньше в соответствии с журналом регистрации.</w:t>
      </w:r>
    </w:p>
    <w:p w:rsidR="00326422" w:rsidRPr="00326422" w:rsidRDefault="00326422" w:rsidP="00326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рекомендованных для предоставления гранта Организаций </w:t>
      </w:r>
      <w:r w:rsidRPr="003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зависит от объема запрашиваемых Организациями сумм гранта и объема бюджетных ассигнований, утвержденных Министерству на соответствующий финансовый год для предоставления грантов.</w:t>
      </w:r>
    </w:p>
    <w:p w:rsidR="00326422" w:rsidRPr="00326422" w:rsidRDefault="00326422" w:rsidP="00326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Организаций, заявки которых набрали наименьшее количество баллов (имеющие наибольшие порядковые номера), а объем бюджетных ассигнований исчерпан, Комиссия вносит предложение об отказе в предоставлении гранта.</w:t>
      </w:r>
    </w:p>
    <w:p w:rsidR="00326422" w:rsidRPr="00326422" w:rsidRDefault="00326422" w:rsidP="00326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Комиссией отклоняются заявки, которые набрали количество баллов, соответствующее неудовлетворительному уровню по какому-либо из критериев, указанных в пункте 2.15 Порядка.</w:t>
      </w:r>
    </w:p>
    <w:p w:rsidR="00326422" w:rsidRPr="00326422" w:rsidRDefault="00326422" w:rsidP="00326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в течение 3 рабочих дней с даты получения предложений Комиссии размещает их на официальном сайте Красноярского края – едином краевом портале «Красноярский край» и на едином портале бюджетной системы Российской Федерации в информационно-телекоммуникационной сети Интернет.</w:t>
      </w:r>
    </w:p>
    <w:p w:rsidR="00831F0F" w:rsidRDefault="00326422" w:rsidP="00831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10.4.</w:t>
      </w:r>
      <w:r w:rsidRPr="003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Информация о результатах конкурса размещается в течении </w:t>
      </w:r>
      <w:r w:rsidR="00B33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  <w:r w:rsidRPr="003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рабочих дней с момента принятия Министерством решения о предоставлении гранта Организациям на официальном сайте Красноярского края – едином краевом портале «Красноярский край», на едином портале бюджетной системы Российской Федерации и официальном сайте Министерства.  </w:t>
      </w:r>
      <w:r w:rsidR="00B33F45" w:rsidRPr="003264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объявления результатов Конкурса – 20.03.2023</w:t>
      </w:r>
    </w:p>
    <w:p w:rsidR="00326422" w:rsidRPr="00CB42A0" w:rsidRDefault="00326422" w:rsidP="003264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объявления результатов </w:t>
      </w:r>
      <w:r w:rsidRPr="00CB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10 рабочих дней участника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Конкурса способом, указанным </w:t>
      </w:r>
      <w:r w:rsidRPr="00CB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заявках, вместе с копией приказа министерства 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культуры края </w:t>
      </w:r>
      <w:r w:rsidRPr="00CB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гранта с указанием ра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змера гранта и (или) об отказе </w:t>
      </w:r>
      <w:r w:rsidRPr="00CB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предоставлении гранта направляется проект соглашения в двух экземплярах, подписанных Министерством, для подписания. </w:t>
      </w:r>
    </w:p>
    <w:p w:rsidR="00326422" w:rsidRPr="00CB42A0" w:rsidRDefault="00326422" w:rsidP="00326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Организация, являющаяся получателем гранта, в течение 3 рабочих дней со дня получения уведомления о предоставлении гранта с указанием размера гранта и подписанных Министерством экземпляров соглашения подписывает два экземпляра соглашения и представляет их в Министерство лично или путем почтового отправления в адрес Министерства.</w:t>
      </w:r>
    </w:p>
    <w:p w:rsidR="00326422" w:rsidRPr="00CB42A0" w:rsidRDefault="00326422" w:rsidP="003264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непредставления Организацией в срок одного экземпляра подписанного соглашения, Министерство в течение 7 рабочих дней принимает решение об отказе в заключении соглашения и предоставлении гранта, о чем направляет уведомление путем почтового отправления данной Организации.</w:t>
      </w:r>
    </w:p>
    <w:p w:rsidR="006D739B" w:rsidRPr="00CB42A0" w:rsidRDefault="006D739B" w:rsidP="006D7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в течение 60 календарных дней со дня подписания сторонами соглашения предоставляет грант путем перечисления гранта на расчетный счет, открытый в кредитной организации, указанный в соглашении Организацией, являющейся получателем гранта.</w:t>
      </w:r>
    </w:p>
    <w:p w:rsidR="00326422" w:rsidRPr="00CB42A0" w:rsidRDefault="00326422" w:rsidP="00326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CB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если победителем конкурса не будет подписано соглашение или бюджетные ассигнования не будут распределены в полном объеме, Министерством в текущем финансовом году может быть принято решение о проведении дополнительного конкурса для распределения остатков </w:t>
      </w:r>
      <w:r w:rsidRPr="00CB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бюджетных ассигнований в порядке, установленном пунктами 2.2 - 2.18 Порядка.</w:t>
      </w:r>
    </w:p>
    <w:p w:rsidR="00326422" w:rsidRPr="006D739B" w:rsidRDefault="00326422" w:rsidP="006D7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невозможности предоставления гранта Министерством или уменьшения Министерству средств ранее доведенных лимитов бюджетных обязательств на предоставление соответствующего гранта в текущем финансовом году (соответствующий финансовый год и плановый период), а также в случае наличия изменений в соглашении осуществляется процедура в соответствии с пунктом 3.6 Порядка. </w:t>
      </w:r>
    </w:p>
    <w:p w:rsidR="00326422" w:rsidRPr="00326422" w:rsidRDefault="00326422" w:rsidP="00326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D739B"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D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Разъяснения положений объявления</w:t>
      </w:r>
      <w:r w:rsidRPr="003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конкурса Организации могут получить по электронной почте moskovskih@minkult24.ru или контактному телефону 8 (391) 211 00 74 в срок приёма заявок с 12.12.2022 по 11.01.2023  в рабочие дни – понедельник-пятница с 9:00 до 17:00, перерыв на обед с 13:00 до 14:00. </w:t>
      </w:r>
    </w:p>
    <w:p w:rsidR="00326422" w:rsidRDefault="00326422" w:rsidP="00831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6422" w:rsidRDefault="00326422" w:rsidP="00831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6422" w:rsidRDefault="00326422" w:rsidP="00831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6422" w:rsidRDefault="00326422" w:rsidP="00831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26422" w:rsidSect="00BF2CF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B6" w:rsidRDefault="00F035B6" w:rsidP="00BF2CF7">
      <w:pPr>
        <w:spacing w:after="0" w:line="240" w:lineRule="auto"/>
      </w:pPr>
      <w:r>
        <w:separator/>
      </w:r>
    </w:p>
  </w:endnote>
  <w:endnote w:type="continuationSeparator" w:id="0">
    <w:p w:rsidR="00F035B6" w:rsidRDefault="00F035B6" w:rsidP="00BF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B6" w:rsidRDefault="00F035B6" w:rsidP="00BF2CF7">
      <w:pPr>
        <w:spacing w:after="0" w:line="240" w:lineRule="auto"/>
      </w:pPr>
      <w:r>
        <w:separator/>
      </w:r>
    </w:p>
  </w:footnote>
  <w:footnote w:type="continuationSeparator" w:id="0">
    <w:p w:rsidR="00F035B6" w:rsidRDefault="00F035B6" w:rsidP="00BF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8584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BF2CF7" w:rsidRPr="00863C58" w:rsidRDefault="00BF2CF7">
        <w:pPr>
          <w:pStyle w:val="a5"/>
          <w:jc w:val="center"/>
          <w:rPr>
            <w:color w:val="000000" w:themeColor="text1"/>
          </w:rPr>
        </w:pPr>
        <w:r w:rsidRPr="00863C58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863C58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863C58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7F03B4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9</w:t>
        </w:r>
        <w:r w:rsidRPr="00863C58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BF2CF7" w:rsidRPr="00BF2CF7" w:rsidRDefault="00BF2CF7" w:rsidP="00BF2CF7">
    <w:pPr>
      <w:pStyle w:val="a5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B1"/>
    <w:rsid w:val="00074AFB"/>
    <w:rsid w:val="000B20E4"/>
    <w:rsid w:val="000D3942"/>
    <w:rsid w:val="000F15BD"/>
    <w:rsid w:val="00143632"/>
    <w:rsid w:val="0016398B"/>
    <w:rsid w:val="00192D97"/>
    <w:rsid w:val="00195222"/>
    <w:rsid w:val="001B314C"/>
    <w:rsid w:val="001D449B"/>
    <w:rsid w:val="00224F5A"/>
    <w:rsid w:val="002252E2"/>
    <w:rsid w:val="00231AD3"/>
    <w:rsid w:val="00273752"/>
    <w:rsid w:val="002979AB"/>
    <w:rsid w:val="002A333B"/>
    <w:rsid w:val="002A3BE5"/>
    <w:rsid w:val="002A4ACF"/>
    <w:rsid w:val="002D16A9"/>
    <w:rsid w:val="0031408D"/>
    <w:rsid w:val="00326422"/>
    <w:rsid w:val="00326CB8"/>
    <w:rsid w:val="00331D33"/>
    <w:rsid w:val="00346E6D"/>
    <w:rsid w:val="003534B7"/>
    <w:rsid w:val="00356E2D"/>
    <w:rsid w:val="0035700C"/>
    <w:rsid w:val="00372955"/>
    <w:rsid w:val="00374DDB"/>
    <w:rsid w:val="00380EC4"/>
    <w:rsid w:val="00396959"/>
    <w:rsid w:val="003C2A15"/>
    <w:rsid w:val="003C31CF"/>
    <w:rsid w:val="003C636D"/>
    <w:rsid w:val="003D3236"/>
    <w:rsid w:val="004062D4"/>
    <w:rsid w:val="004300A2"/>
    <w:rsid w:val="00481AE1"/>
    <w:rsid w:val="00494E4D"/>
    <w:rsid w:val="004B7AFF"/>
    <w:rsid w:val="004C1C3D"/>
    <w:rsid w:val="0050117C"/>
    <w:rsid w:val="0051350A"/>
    <w:rsid w:val="00517C3A"/>
    <w:rsid w:val="00517CE5"/>
    <w:rsid w:val="00552436"/>
    <w:rsid w:val="0055708F"/>
    <w:rsid w:val="00582C3D"/>
    <w:rsid w:val="00583B2C"/>
    <w:rsid w:val="005F063C"/>
    <w:rsid w:val="006028D8"/>
    <w:rsid w:val="00667254"/>
    <w:rsid w:val="006B269E"/>
    <w:rsid w:val="006D739B"/>
    <w:rsid w:val="006F25EF"/>
    <w:rsid w:val="006F3843"/>
    <w:rsid w:val="007063F7"/>
    <w:rsid w:val="00712275"/>
    <w:rsid w:val="00731010"/>
    <w:rsid w:val="0074139B"/>
    <w:rsid w:val="0074661C"/>
    <w:rsid w:val="007474DB"/>
    <w:rsid w:val="00771F51"/>
    <w:rsid w:val="007C4E52"/>
    <w:rsid w:val="007E747F"/>
    <w:rsid w:val="007F03B4"/>
    <w:rsid w:val="00810C1B"/>
    <w:rsid w:val="00817B59"/>
    <w:rsid w:val="00831F0F"/>
    <w:rsid w:val="00863C58"/>
    <w:rsid w:val="0087338E"/>
    <w:rsid w:val="008D7C63"/>
    <w:rsid w:val="008E23C5"/>
    <w:rsid w:val="008F4624"/>
    <w:rsid w:val="0094030F"/>
    <w:rsid w:val="00984504"/>
    <w:rsid w:val="009A2EC1"/>
    <w:rsid w:val="009A69D9"/>
    <w:rsid w:val="00A32B94"/>
    <w:rsid w:val="00A445AD"/>
    <w:rsid w:val="00AF28C8"/>
    <w:rsid w:val="00AF3D6F"/>
    <w:rsid w:val="00B10FA5"/>
    <w:rsid w:val="00B33F45"/>
    <w:rsid w:val="00B40C79"/>
    <w:rsid w:val="00B829EB"/>
    <w:rsid w:val="00BF068E"/>
    <w:rsid w:val="00BF2CF7"/>
    <w:rsid w:val="00C40B1B"/>
    <w:rsid w:val="00C52951"/>
    <w:rsid w:val="00C81AF5"/>
    <w:rsid w:val="00C86ADD"/>
    <w:rsid w:val="00CA3170"/>
    <w:rsid w:val="00CA5930"/>
    <w:rsid w:val="00CB42A0"/>
    <w:rsid w:val="00CD5FDB"/>
    <w:rsid w:val="00CF532C"/>
    <w:rsid w:val="00D419DE"/>
    <w:rsid w:val="00D54AB2"/>
    <w:rsid w:val="00D571BB"/>
    <w:rsid w:val="00D60AEB"/>
    <w:rsid w:val="00D732EC"/>
    <w:rsid w:val="00D86D12"/>
    <w:rsid w:val="00D935D1"/>
    <w:rsid w:val="00DC34AD"/>
    <w:rsid w:val="00E0115D"/>
    <w:rsid w:val="00E801DB"/>
    <w:rsid w:val="00E80EA8"/>
    <w:rsid w:val="00E84D6F"/>
    <w:rsid w:val="00E90200"/>
    <w:rsid w:val="00ED7769"/>
    <w:rsid w:val="00EE08D3"/>
    <w:rsid w:val="00F035B6"/>
    <w:rsid w:val="00F34043"/>
    <w:rsid w:val="00F6307A"/>
    <w:rsid w:val="00F7410B"/>
    <w:rsid w:val="00F77C35"/>
    <w:rsid w:val="00F857B1"/>
    <w:rsid w:val="00F86A9E"/>
    <w:rsid w:val="00FA0ACE"/>
    <w:rsid w:val="00FB38A6"/>
    <w:rsid w:val="00FC419F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2463"/>
  <w15:chartTrackingRefBased/>
  <w15:docId w15:val="{DDDCE7B1-7892-408A-9D5D-01E102EE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22"/>
  </w:style>
  <w:style w:type="paragraph" w:styleId="1">
    <w:name w:val="heading 1"/>
    <w:basedOn w:val="a"/>
    <w:link w:val="10"/>
    <w:uiPriority w:val="9"/>
    <w:qFormat/>
    <w:rsid w:val="006B2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CF7"/>
  </w:style>
  <w:style w:type="paragraph" w:styleId="a7">
    <w:name w:val="footer"/>
    <w:basedOn w:val="a"/>
    <w:link w:val="a8"/>
    <w:uiPriority w:val="99"/>
    <w:unhideWhenUsed/>
    <w:rsid w:val="00BF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CF7"/>
  </w:style>
  <w:style w:type="character" w:customStyle="1" w:styleId="10">
    <w:name w:val="Заголовок 1 Знак"/>
    <w:basedOn w:val="a0"/>
    <w:link w:val="1"/>
    <w:uiPriority w:val="9"/>
    <w:rsid w:val="006B2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F86A9E"/>
    <w:rPr>
      <w:color w:val="0563C1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CB42A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42A0"/>
    <w:rPr>
      <w:rFonts w:ascii="Calibri" w:eastAsia="Calibri" w:hAnsi="Calibri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B42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sksta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rascult.krsk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D8FB-C784-4FD5-8C99-74B2D98A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Анастасия Александровна</dc:creator>
  <cp:keywords/>
  <dc:description/>
  <cp:lastModifiedBy>Фролова Анастасия Александровна</cp:lastModifiedBy>
  <cp:revision>11</cp:revision>
  <cp:lastPrinted>2022-12-07T09:02:00Z</cp:lastPrinted>
  <dcterms:created xsi:type="dcterms:W3CDTF">2021-12-28T02:53:00Z</dcterms:created>
  <dcterms:modified xsi:type="dcterms:W3CDTF">2022-12-07T09:19:00Z</dcterms:modified>
</cp:coreProperties>
</file>