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CF" w:rsidRDefault="00E850CF" w:rsidP="00E850CF">
      <w:pPr>
        <w:ind w:firstLine="14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ТРЕБОВАНИЯ К ОФОРМЛЕНИЮ МАТЕРИАЛОВ</w:t>
      </w:r>
    </w:p>
    <w:p w:rsidR="00E850CF" w:rsidRDefault="00E850CF" w:rsidP="007C43D9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C43D9">
        <w:rPr>
          <w:rFonts w:ascii="Times New Roman" w:hAnsi="Times New Roman" w:cs="Times New Roman"/>
          <w:b/>
          <w:sz w:val="28"/>
          <w:szCs w:val="28"/>
        </w:rPr>
        <w:t xml:space="preserve">для участия в </w:t>
      </w:r>
      <w:r w:rsidR="007C43D9" w:rsidRPr="007C43D9">
        <w:rPr>
          <w:rFonts w:ascii="Times New Roman" w:hAnsi="Times New Roman" w:cs="Times New Roman"/>
          <w:b/>
          <w:sz w:val="28"/>
          <w:szCs w:val="28"/>
        </w:rPr>
        <w:t>научно-практической конференции по вопросам развития искусства керамики в Сибири</w:t>
      </w:r>
      <w:r w:rsidR="007C43D9" w:rsidRPr="007C43D9">
        <w:rPr>
          <w:rFonts w:ascii="Times New Roman" w:hAnsi="Times New Roman" w:cs="Times New Roman"/>
          <w:b/>
          <w:sz w:val="28"/>
          <w:szCs w:val="28"/>
        </w:rPr>
        <w:t xml:space="preserve"> в рамках</w:t>
      </w:r>
      <w:proofErr w:type="gramEnd"/>
      <w:r w:rsidR="007C43D9" w:rsidRPr="007C43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43D9" w:rsidRPr="007C43D9">
        <w:rPr>
          <w:rFonts w:ascii="Times New Roman" w:hAnsi="Times New Roman" w:cs="Times New Roman"/>
          <w:b/>
          <w:sz w:val="28"/>
          <w:szCs w:val="28"/>
        </w:rPr>
        <w:t>выставк</w:t>
      </w:r>
      <w:r w:rsidR="007C43D9" w:rsidRPr="007C43D9">
        <w:rPr>
          <w:rFonts w:ascii="Times New Roman" w:hAnsi="Times New Roman" w:cs="Times New Roman"/>
          <w:b/>
          <w:sz w:val="28"/>
          <w:szCs w:val="28"/>
        </w:rPr>
        <w:t>и</w:t>
      </w:r>
      <w:r w:rsidR="007C43D9" w:rsidRPr="007C43D9">
        <w:rPr>
          <w:rFonts w:ascii="Times New Roman" w:hAnsi="Times New Roman" w:cs="Times New Roman"/>
          <w:b/>
          <w:sz w:val="28"/>
          <w:szCs w:val="28"/>
        </w:rPr>
        <w:t xml:space="preserve"> декоративного искусства «Круг»</w:t>
      </w:r>
    </w:p>
    <w:p w:rsidR="007C43D9" w:rsidRPr="007C43D9" w:rsidRDefault="007C43D9" w:rsidP="007C43D9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B2F5F" w:rsidRDefault="00633DF4" w:rsidP="00CD4B72">
      <w:pPr>
        <w:spacing w:before="120" w:after="12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ОФОРМЛЕНИЕ ТЕКСТА</w:t>
      </w:r>
    </w:p>
    <w:p w:rsidR="00554053" w:rsidRPr="00554053" w:rsidRDefault="00633DF4" w:rsidP="00CD4B72">
      <w:pPr>
        <w:pStyle w:val="a5"/>
        <w:numPr>
          <w:ilvl w:val="0"/>
          <w:numId w:val="4"/>
        </w:numPr>
        <w:shd w:val="clear" w:color="auto" w:fill="FFFFFF"/>
        <w:spacing w:before="120" w:beforeAutospacing="0" w:after="120" w:afterAutospacing="0" w:line="276" w:lineRule="auto"/>
        <w:textAlignment w:val="baseline"/>
        <w:rPr>
          <w:sz w:val="28"/>
          <w:szCs w:val="28"/>
        </w:rPr>
      </w:pPr>
      <w:r w:rsidRPr="00554053">
        <w:rPr>
          <w:sz w:val="28"/>
          <w:szCs w:val="28"/>
        </w:rPr>
        <w:t xml:space="preserve">Формат страницы: </w:t>
      </w:r>
      <w:r w:rsidR="008576B7" w:rsidRPr="00554053">
        <w:rPr>
          <w:sz w:val="28"/>
          <w:szCs w:val="28"/>
        </w:rPr>
        <w:t>А</w:t>
      </w:r>
      <w:proofErr w:type="gramStart"/>
      <w:r w:rsidR="008576B7" w:rsidRPr="00554053">
        <w:rPr>
          <w:sz w:val="28"/>
          <w:szCs w:val="28"/>
        </w:rPr>
        <w:t>4</w:t>
      </w:r>
      <w:proofErr w:type="gramEnd"/>
      <w:r w:rsidR="008576B7" w:rsidRPr="00554053">
        <w:rPr>
          <w:sz w:val="28"/>
          <w:szCs w:val="28"/>
        </w:rPr>
        <w:t xml:space="preserve"> (210 х 297 мм)</w:t>
      </w:r>
      <w:r w:rsidR="008576B7">
        <w:rPr>
          <w:sz w:val="28"/>
          <w:szCs w:val="28"/>
        </w:rPr>
        <w:t>, о</w:t>
      </w:r>
      <w:r w:rsidR="008576B7" w:rsidRPr="004E1EDF">
        <w:rPr>
          <w:sz w:val="28"/>
          <w:szCs w:val="28"/>
        </w:rPr>
        <w:t>риентация листа — книжная;</w:t>
      </w:r>
    </w:p>
    <w:p w:rsidR="00554053" w:rsidRPr="00554053" w:rsidRDefault="00633DF4" w:rsidP="00CD4B72">
      <w:pPr>
        <w:pStyle w:val="a5"/>
        <w:numPr>
          <w:ilvl w:val="0"/>
          <w:numId w:val="4"/>
        </w:numPr>
        <w:shd w:val="clear" w:color="auto" w:fill="FFFFFF"/>
        <w:spacing w:before="120" w:beforeAutospacing="0" w:after="120" w:afterAutospacing="0" w:line="276" w:lineRule="auto"/>
        <w:textAlignment w:val="baseline"/>
        <w:rPr>
          <w:sz w:val="28"/>
          <w:szCs w:val="28"/>
        </w:rPr>
      </w:pPr>
      <w:r w:rsidRPr="00554053">
        <w:rPr>
          <w:sz w:val="28"/>
          <w:szCs w:val="28"/>
        </w:rPr>
        <w:t xml:space="preserve">текстовый редактор </w:t>
      </w:r>
      <w:r w:rsidRPr="00554053">
        <w:rPr>
          <w:sz w:val="28"/>
          <w:szCs w:val="28"/>
          <w:lang w:val="en-US"/>
        </w:rPr>
        <w:t>Microsoft</w:t>
      </w:r>
      <w:r w:rsidRPr="00554053">
        <w:rPr>
          <w:sz w:val="28"/>
          <w:szCs w:val="28"/>
        </w:rPr>
        <w:t xml:space="preserve"> </w:t>
      </w:r>
      <w:r w:rsidR="00554053" w:rsidRPr="00554053">
        <w:rPr>
          <w:sz w:val="28"/>
          <w:szCs w:val="28"/>
          <w:lang w:val="en-US"/>
        </w:rPr>
        <w:t>Office</w:t>
      </w:r>
      <w:r w:rsidR="00554053" w:rsidRPr="00554053">
        <w:rPr>
          <w:sz w:val="28"/>
          <w:szCs w:val="28"/>
        </w:rPr>
        <w:t xml:space="preserve"> </w:t>
      </w:r>
      <w:proofErr w:type="spellStart"/>
      <w:r w:rsidRPr="00554053">
        <w:rPr>
          <w:sz w:val="28"/>
          <w:szCs w:val="28"/>
        </w:rPr>
        <w:t>Word</w:t>
      </w:r>
      <w:proofErr w:type="spellEnd"/>
      <w:r w:rsidRPr="00554053">
        <w:rPr>
          <w:sz w:val="28"/>
          <w:szCs w:val="28"/>
        </w:rPr>
        <w:t xml:space="preserve"> </w:t>
      </w:r>
      <w:proofErr w:type="spellStart"/>
      <w:r w:rsidRPr="00554053">
        <w:rPr>
          <w:sz w:val="28"/>
          <w:szCs w:val="28"/>
        </w:rPr>
        <w:t>for</w:t>
      </w:r>
      <w:proofErr w:type="spellEnd"/>
      <w:r w:rsidRPr="00554053">
        <w:rPr>
          <w:sz w:val="28"/>
          <w:szCs w:val="28"/>
        </w:rPr>
        <w:t xml:space="preserve"> </w:t>
      </w:r>
      <w:proofErr w:type="spellStart"/>
      <w:r w:rsidRPr="00554053">
        <w:rPr>
          <w:sz w:val="28"/>
          <w:szCs w:val="28"/>
        </w:rPr>
        <w:t>Windows</w:t>
      </w:r>
      <w:proofErr w:type="spellEnd"/>
      <w:r w:rsidRPr="00554053">
        <w:rPr>
          <w:sz w:val="28"/>
          <w:szCs w:val="28"/>
        </w:rPr>
        <w:t xml:space="preserve">, формат документа </w:t>
      </w:r>
      <w:proofErr w:type="spellStart"/>
      <w:r w:rsidRPr="00554053">
        <w:rPr>
          <w:sz w:val="28"/>
          <w:szCs w:val="28"/>
          <w:lang w:val="en-US"/>
        </w:rPr>
        <w:t>docx</w:t>
      </w:r>
      <w:proofErr w:type="spellEnd"/>
      <w:r w:rsidR="001E1197">
        <w:rPr>
          <w:sz w:val="28"/>
          <w:szCs w:val="28"/>
        </w:rPr>
        <w:t>;</w:t>
      </w:r>
      <w:r w:rsidR="00554053" w:rsidRPr="00554053">
        <w:rPr>
          <w:sz w:val="28"/>
          <w:szCs w:val="28"/>
        </w:rPr>
        <w:t xml:space="preserve"> </w:t>
      </w:r>
    </w:p>
    <w:p w:rsidR="00554053" w:rsidRPr="00554053" w:rsidRDefault="00554053" w:rsidP="00CD4B72">
      <w:pPr>
        <w:pStyle w:val="a5"/>
        <w:numPr>
          <w:ilvl w:val="0"/>
          <w:numId w:val="4"/>
        </w:numPr>
        <w:shd w:val="clear" w:color="auto" w:fill="FFFFFF"/>
        <w:spacing w:before="120" w:beforeAutospacing="0" w:after="120" w:afterAutospacing="0" w:line="276" w:lineRule="auto"/>
        <w:textAlignment w:val="baseline"/>
        <w:rPr>
          <w:color w:val="201F1F"/>
          <w:sz w:val="28"/>
          <w:szCs w:val="28"/>
        </w:rPr>
      </w:pPr>
      <w:r w:rsidRPr="00554053">
        <w:rPr>
          <w:color w:val="201F1F"/>
          <w:sz w:val="28"/>
          <w:szCs w:val="28"/>
        </w:rPr>
        <w:t>шрифт “</w:t>
      </w:r>
      <w:proofErr w:type="spellStart"/>
      <w:r w:rsidRPr="00554053">
        <w:rPr>
          <w:color w:val="201F1F"/>
          <w:sz w:val="28"/>
          <w:szCs w:val="28"/>
        </w:rPr>
        <w:t>Times</w:t>
      </w:r>
      <w:proofErr w:type="spellEnd"/>
      <w:r w:rsidRPr="00554053">
        <w:rPr>
          <w:color w:val="201F1F"/>
          <w:sz w:val="28"/>
          <w:szCs w:val="28"/>
        </w:rPr>
        <w:t xml:space="preserve"> </w:t>
      </w:r>
      <w:proofErr w:type="spellStart"/>
      <w:r w:rsidRPr="00554053">
        <w:rPr>
          <w:color w:val="201F1F"/>
          <w:sz w:val="28"/>
          <w:szCs w:val="28"/>
        </w:rPr>
        <w:t>New</w:t>
      </w:r>
      <w:proofErr w:type="spellEnd"/>
      <w:r w:rsidRPr="00554053">
        <w:rPr>
          <w:color w:val="201F1F"/>
          <w:sz w:val="28"/>
          <w:szCs w:val="28"/>
        </w:rPr>
        <w:t xml:space="preserve"> </w:t>
      </w:r>
      <w:proofErr w:type="spellStart"/>
      <w:r w:rsidRPr="00554053">
        <w:rPr>
          <w:color w:val="201F1F"/>
          <w:sz w:val="28"/>
          <w:szCs w:val="28"/>
        </w:rPr>
        <w:t>Roman</w:t>
      </w:r>
      <w:proofErr w:type="spellEnd"/>
      <w:r w:rsidRPr="00554053">
        <w:rPr>
          <w:color w:val="201F1F"/>
          <w:sz w:val="28"/>
          <w:szCs w:val="28"/>
        </w:rPr>
        <w:t>”, начертание обычное</w:t>
      </w:r>
      <w:r w:rsidR="001E1197">
        <w:rPr>
          <w:color w:val="201F1F"/>
          <w:sz w:val="28"/>
          <w:szCs w:val="28"/>
        </w:rPr>
        <w:t>;</w:t>
      </w:r>
    </w:p>
    <w:p w:rsidR="00554053" w:rsidRPr="001E1197" w:rsidRDefault="00554053" w:rsidP="00CD4B72">
      <w:pPr>
        <w:pStyle w:val="a5"/>
        <w:numPr>
          <w:ilvl w:val="0"/>
          <w:numId w:val="4"/>
        </w:numPr>
        <w:shd w:val="clear" w:color="auto" w:fill="FFFFFF"/>
        <w:spacing w:before="120" w:beforeAutospacing="0" w:after="120" w:afterAutospacing="0" w:line="276" w:lineRule="auto"/>
        <w:textAlignment w:val="baseline"/>
        <w:rPr>
          <w:color w:val="201F1F"/>
          <w:sz w:val="28"/>
          <w:szCs w:val="28"/>
        </w:rPr>
      </w:pPr>
      <w:r w:rsidRPr="001E1197">
        <w:rPr>
          <w:color w:val="201F1F"/>
          <w:sz w:val="28"/>
          <w:szCs w:val="28"/>
        </w:rPr>
        <w:t>основной текст – кегль 14</w:t>
      </w:r>
      <w:r w:rsidR="001E1197" w:rsidRPr="001E1197">
        <w:rPr>
          <w:color w:val="201F1F"/>
          <w:sz w:val="28"/>
          <w:szCs w:val="28"/>
        </w:rPr>
        <w:t xml:space="preserve">, </w:t>
      </w:r>
      <w:r w:rsidRPr="001E1197">
        <w:rPr>
          <w:color w:val="201F1F"/>
          <w:sz w:val="28"/>
          <w:szCs w:val="28"/>
        </w:rPr>
        <w:t>интервал 1,5</w:t>
      </w:r>
      <w:r w:rsidR="001E1197">
        <w:rPr>
          <w:color w:val="201F1F"/>
          <w:sz w:val="28"/>
          <w:szCs w:val="28"/>
        </w:rPr>
        <w:t>;</w:t>
      </w:r>
    </w:p>
    <w:p w:rsidR="00554053" w:rsidRPr="00554053" w:rsidRDefault="00554053" w:rsidP="00CD4B72">
      <w:pPr>
        <w:pStyle w:val="a5"/>
        <w:numPr>
          <w:ilvl w:val="0"/>
          <w:numId w:val="4"/>
        </w:numPr>
        <w:shd w:val="clear" w:color="auto" w:fill="FFFFFF"/>
        <w:spacing w:before="120" w:beforeAutospacing="0" w:after="120" w:afterAutospacing="0" w:line="276" w:lineRule="auto"/>
        <w:textAlignment w:val="baseline"/>
        <w:rPr>
          <w:color w:val="201F1F"/>
          <w:sz w:val="28"/>
          <w:szCs w:val="28"/>
        </w:rPr>
      </w:pPr>
      <w:r w:rsidRPr="00554053">
        <w:rPr>
          <w:color w:val="201F1F"/>
          <w:sz w:val="28"/>
          <w:szCs w:val="28"/>
        </w:rPr>
        <w:t>верхнее и нижнее поля –2,5 см; левое поле –3 см, правое поле –1,5 см</w:t>
      </w:r>
    </w:p>
    <w:p w:rsidR="00554053" w:rsidRPr="00554053" w:rsidRDefault="00554053" w:rsidP="00CD4B72">
      <w:pPr>
        <w:pStyle w:val="a5"/>
        <w:numPr>
          <w:ilvl w:val="0"/>
          <w:numId w:val="4"/>
        </w:numPr>
        <w:shd w:val="clear" w:color="auto" w:fill="FFFFFF"/>
        <w:spacing w:before="120" w:beforeAutospacing="0" w:after="120" w:afterAutospacing="0" w:line="276" w:lineRule="auto"/>
        <w:textAlignment w:val="baseline"/>
        <w:rPr>
          <w:color w:val="201F1F"/>
          <w:sz w:val="28"/>
          <w:szCs w:val="28"/>
        </w:rPr>
      </w:pPr>
      <w:r w:rsidRPr="00554053">
        <w:rPr>
          <w:color w:val="201F1F"/>
          <w:sz w:val="28"/>
          <w:szCs w:val="28"/>
        </w:rPr>
        <w:t>отступ (абзац) –1,25 см</w:t>
      </w:r>
      <w:r w:rsidR="001E1197">
        <w:rPr>
          <w:color w:val="201F1F"/>
          <w:sz w:val="28"/>
          <w:szCs w:val="28"/>
        </w:rPr>
        <w:t>;</w:t>
      </w:r>
      <w:r w:rsidRPr="00554053">
        <w:rPr>
          <w:color w:val="201F1F"/>
          <w:sz w:val="28"/>
          <w:szCs w:val="28"/>
        </w:rPr>
        <w:t xml:space="preserve"> </w:t>
      </w:r>
    </w:p>
    <w:p w:rsidR="00633DF4" w:rsidRPr="00554053" w:rsidRDefault="00554053" w:rsidP="00CD4B72">
      <w:pPr>
        <w:pStyle w:val="a7"/>
        <w:numPr>
          <w:ilvl w:val="0"/>
          <w:numId w:val="4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554053">
        <w:rPr>
          <w:rFonts w:ascii="Times New Roman" w:hAnsi="Times New Roman" w:cs="Times New Roman"/>
          <w:color w:val="201F1F"/>
          <w:sz w:val="28"/>
          <w:szCs w:val="28"/>
        </w:rPr>
        <w:t>выравнивание по ширине</w:t>
      </w:r>
      <w:r w:rsidR="001E1197">
        <w:rPr>
          <w:rFonts w:ascii="Times New Roman" w:hAnsi="Times New Roman" w:cs="Times New Roman"/>
          <w:color w:val="201F1F"/>
          <w:sz w:val="28"/>
          <w:szCs w:val="28"/>
        </w:rPr>
        <w:t>;</w:t>
      </w:r>
    </w:p>
    <w:p w:rsidR="00554053" w:rsidRPr="00554053" w:rsidRDefault="00554053" w:rsidP="00CD4B72">
      <w:pPr>
        <w:pStyle w:val="a7"/>
        <w:numPr>
          <w:ilvl w:val="0"/>
          <w:numId w:val="4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554053">
        <w:rPr>
          <w:rFonts w:ascii="Times New Roman" w:hAnsi="Times New Roman" w:cs="Times New Roman"/>
          <w:sz w:val="28"/>
          <w:szCs w:val="28"/>
        </w:rPr>
        <w:t>без нумерации страниц</w:t>
      </w:r>
      <w:r w:rsidR="001E1197">
        <w:rPr>
          <w:rFonts w:ascii="Times New Roman" w:hAnsi="Times New Roman" w:cs="Times New Roman"/>
          <w:sz w:val="28"/>
          <w:szCs w:val="28"/>
        </w:rPr>
        <w:t>;</w:t>
      </w:r>
    </w:p>
    <w:p w:rsidR="001E1197" w:rsidRDefault="00554053" w:rsidP="00CD4B72">
      <w:pPr>
        <w:pStyle w:val="a7"/>
        <w:numPr>
          <w:ilvl w:val="0"/>
          <w:numId w:val="4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554053">
        <w:rPr>
          <w:rFonts w:ascii="Times New Roman" w:hAnsi="Times New Roman" w:cs="Times New Roman"/>
          <w:sz w:val="28"/>
          <w:szCs w:val="28"/>
        </w:rPr>
        <w:t xml:space="preserve">без </w:t>
      </w:r>
      <w:r w:rsidR="000F28E8">
        <w:rPr>
          <w:rFonts w:ascii="Times New Roman" w:hAnsi="Times New Roman" w:cs="Times New Roman"/>
          <w:sz w:val="28"/>
          <w:szCs w:val="28"/>
        </w:rPr>
        <w:t>принудительной</w:t>
      </w:r>
      <w:r w:rsidR="001E1197">
        <w:rPr>
          <w:rFonts w:ascii="Times New Roman" w:hAnsi="Times New Roman" w:cs="Times New Roman"/>
          <w:sz w:val="28"/>
          <w:szCs w:val="28"/>
        </w:rPr>
        <w:t xml:space="preserve"> </w:t>
      </w:r>
      <w:r w:rsidRPr="00554053">
        <w:rPr>
          <w:rFonts w:ascii="Times New Roman" w:hAnsi="Times New Roman" w:cs="Times New Roman"/>
          <w:sz w:val="28"/>
          <w:szCs w:val="28"/>
        </w:rPr>
        <w:t>расстановки переносов</w:t>
      </w:r>
      <w:r w:rsidR="001E1197">
        <w:rPr>
          <w:rFonts w:ascii="Times New Roman" w:hAnsi="Times New Roman" w:cs="Times New Roman"/>
          <w:sz w:val="28"/>
          <w:szCs w:val="28"/>
        </w:rPr>
        <w:t>;</w:t>
      </w:r>
    </w:p>
    <w:p w:rsidR="00554053" w:rsidRPr="00554053" w:rsidRDefault="001E1197" w:rsidP="00CD4B72">
      <w:pPr>
        <w:pStyle w:val="a7"/>
        <w:numPr>
          <w:ilvl w:val="0"/>
          <w:numId w:val="4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</w:t>
      </w:r>
      <w:r w:rsidR="000F28E8">
        <w:rPr>
          <w:rFonts w:ascii="Times New Roman" w:hAnsi="Times New Roman" w:cs="Times New Roman"/>
          <w:sz w:val="28"/>
          <w:szCs w:val="28"/>
        </w:rPr>
        <w:t>прину</w:t>
      </w:r>
      <w:r w:rsidR="004E1EDF">
        <w:rPr>
          <w:rFonts w:ascii="Times New Roman" w:hAnsi="Times New Roman" w:cs="Times New Roman"/>
          <w:sz w:val="28"/>
          <w:szCs w:val="28"/>
        </w:rPr>
        <w:t>д</w:t>
      </w:r>
      <w:r w:rsidR="000F28E8">
        <w:rPr>
          <w:rFonts w:ascii="Times New Roman" w:hAnsi="Times New Roman" w:cs="Times New Roman"/>
          <w:sz w:val="28"/>
          <w:szCs w:val="28"/>
        </w:rPr>
        <w:t xml:space="preserve">ительного </w:t>
      </w:r>
      <w:r>
        <w:rPr>
          <w:rFonts w:ascii="Times New Roman" w:hAnsi="Times New Roman" w:cs="Times New Roman"/>
          <w:sz w:val="28"/>
          <w:szCs w:val="28"/>
        </w:rPr>
        <w:t xml:space="preserve">увеличения </w:t>
      </w:r>
      <w:r w:rsidR="000F28E8">
        <w:rPr>
          <w:rFonts w:ascii="Times New Roman" w:hAnsi="Times New Roman" w:cs="Times New Roman"/>
          <w:sz w:val="28"/>
          <w:szCs w:val="28"/>
        </w:rPr>
        <w:t xml:space="preserve">или уменьшения </w:t>
      </w:r>
      <w:r>
        <w:rPr>
          <w:rFonts w:ascii="Times New Roman" w:hAnsi="Times New Roman" w:cs="Times New Roman"/>
          <w:sz w:val="28"/>
          <w:szCs w:val="28"/>
        </w:rPr>
        <w:t>междустрочных интервалов.</w:t>
      </w:r>
      <w:r w:rsidR="00554053" w:rsidRPr="00554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F5F" w:rsidRDefault="007B2F5F" w:rsidP="00CD4B72">
      <w:pPr>
        <w:spacing w:before="120" w:after="12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Объем статьи: от 10</w:t>
      </w:r>
      <w:r w:rsidR="004D040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000 до </w:t>
      </w:r>
      <w:r w:rsidR="004D0401">
        <w:rPr>
          <w:rFonts w:ascii="Times New Roman" w:hAnsi="Times New Roman" w:cs="Times New Roman"/>
          <w:sz w:val="28"/>
        </w:rPr>
        <w:t xml:space="preserve">17 </w:t>
      </w:r>
      <w:r>
        <w:rPr>
          <w:rFonts w:ascii="Times New Roman" w:hAnsi="Times New Roman" w:cs="Times New Roman"/>
          <w:sz w:val="28"/>
        </w:rPr>
        <w:t>000 печатных знаков</w:t>
      </w:r>
      <w:r w:rsidR="004D0401">
        <w:rPr>
          <w:rFonts w:ascii="Times New Roman" w:hAnsi="Times New Roman" w:cs="Times New Roman"/>
          <w:sz w:val="28"/>
        </w:rPr>
        <w:t xml:space="preserve"> с пробелами, без учета списка литературы и </w:t>
      </w:r>
      <w:r w:rsidR="004D0401" w:rsidRPr="004D0401">
        <w:rPr>
          <w:rFonts w:ascii="Times New Roman" w:hAnsi="Times New Roman" w:cs="Times New Roman"/>
          <w:sz w:val="28"/>
        </w:rPr>
        <w:t>сопроводительной информации</w:t>
      </w:r>
      <w:r w:rsidR="004D0401">
        <w:rPr>
          <w:rFonts w:ascii="Times New Roman" w:hAnsi="Times New Roman" w:cs="Times New Roman"/>
          <w:sz w:val="28"/>
        </w:rPr>
        <w:t xml:space="preserve"> (приблизительно 5 - 10 страниц)</w:t>
      </w:r>
      <w:r>
        <w:rPr>
          <w:rFonts w:ascii="Times New Roman" w:hAnsi="Times New Roman" w:cs="Times New Roman"/>
          <w:sz w:val="28"/>
        </w:rPr>
        <w:t>.</w:t>
      </w:r>
    </w:p>
    <w:p w:rsidR="00A02C24" w:rsidRDefault="00A02C24" w:rsidP="00CD4B72">
      <w:pPr>
        <w:spacing w:before="120" w:after="12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СТРУКТУРА ТЕКСТА</w:t>
      </w:r>
    </w:p>
    <w:p w:rsidR="007B2F5F" w:rsidRPr="00CD4B72" w:rsidRDefault="007B2F5F" w:rsidP="00CD4B72">
      <w:pPr>
        <w:pStyle w:val="a5"/>
        <w:numPr>
          <w:ilvl w:val="0"/>
          <w:numId w:val="4"/>
        </w:numPr>
        <w:shd w:val="clear" w:color="auto" w:fill="FFFFFF"/>
        <w:spacing w:before="120" w:beforeAutospacing="0" w:after="120" w:afterAutospacing="0" w:line="276" w:lineRule="auto"/>
        <w:textAlignment w:val="baseline"/>
        <w:rPr>
          <w:sz w:val="28"/>
          <w:szCs w:val="28"/>
        </w:rPr>
      </w:pPr>
      <w:r w:rsidRPr="00CD4B72">
        <w:rPr>
          <w:sz w:val="28"/>
          <w:szCs w:val="28"/>
        </w:rPr>
        <w:t xml:space="preserve">Вверху по левому краю </w:t>
      </w:r>
      <w:r w:rsidR="004E1EDF" w:rsidRPr="00CD4B72">
        <w:rPr>
          <w:sz w:val="28"/>
          <w:szCs w:val="28"/>
        </w:rPr>
        <w:t xml:space="preserve">– идентификатор </w:t>
      </w:r>
      <w:r w:rsidRPr="00CD4B72">
        <w:rPr>
          <w:sz w:val="28"/>
          <w:szCs w:val="28"/>
        </w:rPr>
        <w:t>УДК (</w:t>
      </w:r>
      <w:r w:rsidR="004E1EDF" w:rsidRPr="00CD4B72">
        <w:rPr>
          <w:sz w:val="28"/>
          <w:szCs w:val="28"/>
        </w:rPr>
        <w:t>т</w:t>
      </w:r>
      <w:r w:rsidRPr="00CD4B72">
        <w:rPr>
          <w:sz w:val="28"/>
          <w:szCs w:val="28"/>
        </w:rPr>
        <w:t>ематический рубрикатор, доступный в интернете</w:t>
      </w:r>
      <w:r w:rsidR="004E1EDF" w:rsidRPr="00CD4B72">
        <w:rPr>
          <w:sz w:val="28"/>
          <w:szCs w:val="28"/>
        </w:rPr>
        <w:t xml:space="preserve"> по ссылке</w:t>
      </w:r>
      <w:r w:rsidRPr="00CD4B72">
        <w:rPr>
          <w:sz w:val="28"/>
          <w:szCs w:val="28"/>
        </w:rPr>
        <w:t xml:space="preserve">: https://teacode.com/online/udc/). </w:t>
      </w:r>
    </w:p>
    <w:p w:rsidR="007B2F5F" w:rsidRPr="00CD4B72" w:rsidRDefault="007B2F5F" w:rsidP="00CD4B72">
      <w:pPr>
        <w:pStyle w:val="a5"/>
        <w:numPr>
          <w:ilvl w:val="0"/>
          <w:numId w:val="4"/>
        </w:numPr>
        <w:shd w:val="clear" w:color="auto" w:fill="FFFFFF"/>
        <w:spacing w:before="120" w:beforeAutospacing="0" w:after="120" w:afterAutospacing="0" w:line="276" w:lineRule="auto"/>
        <w:textAlignment w:val="baseline"/>
        <w:rPr>
          <w:sz w:val="28"/>
          <w:szCs w:val="28"/>
        </w:rPr>
      </w:pPr>
      <w:r w:rsidRPr="00CD4B72">
        <w:rPr>
          <w:sz w:val="28"/>
          <w:szCs w:val="28"/>
        </w:rPr>
        <w:t>Далее следует (через один интервал)</w:t>
      </w:r>
      <w:r w:rsidR="000F28E8" w:rsidRPr="00CD4B72">
        <w:rPr>
          <w:sz w:val="28"/>
          <w:szCs w:val="28"/>
        </w:rPr>
        <w:t xml:space="preserve"> </w:t>
      </w:r>
      <w:r w:rsidR="004E1EDF" w:rsidRPr="00CD4B72">
        <w:rPr>
          <w:sz w:val="28"/>
          <w:szCs w:val="28"/>
        </w:rPr>
        <w:t xml:space="preserve">строчными буквами </w:t>
      </w:r>
      <w:r w:rsidR="00744366" w:rsidRPr="00CD4B72">
        <w:rPr>
          <w:sz w:val="28"/>
          <w:szCs w:val="28"/>
        </w:rPr>
        <w:t xml:space="preserve">курсивом </w:t>
      </w:r>
      <w:r w:rsidR="000F28E8" w:rsidRPr="00CD4B72">
        <w:rPr>
          <w:sz w:val="28"/>
          <w:szCs w:val="28"/>
        </w:rPr>
        <w:t xml:space="preserve">с  </w:t>
      </w:r>
      <w:r w:rsidR="004E1EDF" w:rsidRPr="00CD4B72">
        <w:rPr>
          <w:sz w:val="28"/>
          <w:szCs w:val="28"/>
        </w:rPr>
        <w:t>выравниванием по левому краю</w:t>
      </w:r>
      <w:r w:rsidRPr="00CD4B72">
        <w:rPr>
          <w:sz w:val="28"/>
          <w:szCs w:val="28"/>
        </w:rPr>
        <w:t>:</w:t>
      </w:r>
    </w:p>
    <w:p w:rsidR="007B2F5F" w:rsidRPr="00CD4B72" w:rsidRDefault="007B2F5F" w:rsidP="00CD4B72">
      <w:pPr>
        <w:pStyle w:val="a5"/>
        <w:numPr>
          <w:ilvl w:val="0"/>
          <w:numId w:val="4"/>
        </w:numPr>
        <w:shd w:val="clear" w:color="auto" w:fill="FFFFFF"/>
        <w:spacing w:before="120" w:beforeAutospacing="0" w:after="120" w:afterAutospacing="0" w:line="276" w:lineRule="auto"/>
        <w:textAlignment w:val="baseline"/>
        <w:rPr>
          <w:sz w:val="28"/>
          <w:szCs w:val="28"/>
        </w:rPr>
      </w:pPr>
      <w:r w:rsidRPr="00CD4B72">
        <w:rPr>
          <w:sz w:val="28"/>
          <w:szCs w:val="28"/>
        </w:rPr>
        <w:t>ФИО автор</w:t>
      </w:r>
      <w:r w:rsidR="000F28E8" w:rsidRPr="00CD4B72">
        <w:rPr>
          <w:sz w:val="28"/>
          <w:szCs w:val="28"/>
        </w:rPr>
        <w:t>а</w:t>
      </w:r>
      <w:r w:rsidRPr="00CD4B72">
        <w:rPr>
          <w:sz w:val="28"/>
          <w:szCs w:val="28"/>
        </w:rPr>
        <w:t xml:space="preserve"> </w:t>
      </w:r>
      <w:r w:rsidR="00A02C24" w:rsidRPr="00CD4B72">
        <w:rPr>
          <w:sz w:val="28"/>
          <w:szCs w:val="28"/>
        </w:rPr>
        <w:t xml:space="preserve">(авторов) </w:t>
      </w:r>
      <w:r w:rsidR="00744366" w:rsidRPr="00CD4B72">
        <w:rPr>
          <w:sz w:val="28"/>
          <w:szCs w:val="28"/>
        </w:rPr>
        <w:t xml:space="preserve">полужирным курсивом </w:t>
      </w:r>
      <w:r w:rsidRPr="00CD4B72">
        <w:rPr>
          <w:sz w:val="28"/>
          <w:szCs w:val="28"/>
        </w:rPr>
        <w:t>на русском и английском языках</w:t>
      </w:r>
      <w:r w:rsidR="00A02C24" w:rsidRPr="00CD4B72">
        <w:rPr>
          <w:sz w:val="28"/>
          <w:szCs w:val="28"/>
        </w:rPr>
        <w:t>.</w:t>
      </w:r>
    </w:p>
    <w:p w:rsidR="007B2F5F" w:rsidRPr="00CD4B72" w:rsidRDefault="007B2F5F" w:rsidP="00CD4B72">
      <w:pPr>
        <w:pStyle w:val="a5"/>
        <w:numPr>
          <w:ilvl w:val="0"/>
          <w:numId w:val="4"/>
        </w:numPr>
        <w:shd w:val="clear" w:color="auto" w:fill="FFFFFF"/>
        <w:spacing w:before="120" w:beforeAutospacing="0" w:after="120" w:afterAutospacing="0" w:line="276" w:lineRule="auto"/>
        <w:textAlignment w:val="baseline"/>
        <w:rPr>
          <w:sz w:val="28"/>
          <w:szCs w:val="28"/>
        </w:rPr>
      </w:pPr>
      <w:r w:rsidRPr="00CD4B72">
        <w:rPr>
          <w:sz w:val="28"/>
          <w:szCs w:val="28"/>
        </w:rPr>
        <w:t>Полное название всех организаций, к которым относ</w:t>
      </w:r>
      <w:r w:rsidR="000F28E8" w:rsidRPr="00CD4B72">
        <w:rPr>
          <w:sz w:val="28"/>
          <w:szCs w:val="28"/>
        </w:rPr>
        <w:t>и</w:t>
      </w:r>
      <w:r w:rsidRPr="00CD4B72">
        <w:rPr>
          <w:sz w:val="28"/>
          <w:szCs w:val="28"/>
        </w:rPr>
        <w:t>тся автор на русском и английском языках</w:t>
      </w:r>
      <w:r w:rsidR="00744366" w:rsidRPr="00CD4B72">
        <w:rPr>
          <w:sz w:val="28"/>
          <w:szCs w:val="28"/>
        </w:rPr>
        <w:t xml:space="preserve"> (курсивом в обычном начертании)</w:t>
      </w:r>
      <w:r w:rsidR="00A02C24" w:rsidRPr="00CD4B72">
        <w:rPr>
          <w:sz w:val="28"/>
          <w:szCs w:val="28"/>
        </w:rPr>
        <w:t>.</w:t>
      </w:r>
    </w:p>
    <w:p w:rsidR="007B2F5F" w:rsidRPr="00CD4B72" w:rsidRDefault="007B2F5F" w:rsidP="00CD4B72">
      <w:pPr>
        <w:pStyle w:val="a5"/>
        <w:numPr>
          <w:ilvl w:val="0"/>
          <w:numId w:val="4"/>
        </w:numPr>
        <w:shd w:val="clear" w:color="auto" w:fill="FFFFFF"/>
        <w:spacing w:before="120" w:beforeAutospacing="0" w:after="120" w:afterAutospacing="0" w:line="276" w:lineRule="auto"/>
        <w:textAlignment w:val="baseline"/>
        <w:rPr>
          <w:sz w:val="28"/>
          <w:szCs w:val="28"/>
        </w:rPr>
      </w:pPr>
      <w:r w:rsidRPr="00CD4B72">
        <w:rPr>
          <w:sz w:val="28"/>
          <w:szCs w:val="28"/>
        </w:rPr>
        <w:t>Название статьи на русском и английском языках (прописными  буквами)</w:t>
      </w:r>
      <w:r w:rsidR="000F28E8" w:rsidRPr="00CD4B72">
        <w:rPr>
          <w:sz w:val="28"/>
          <w:szCs w:val="28"/>
        </w:rPr>
        <w:t xml:space="preserve"> с выравниванием по центру</w:t>
      </w:r>
      <w:r w:rsidR="00A02C24" w:rsidRPr="00CD4B72">
        <w:rPr>
          <w:sz w:val="28"/>
          <w:szCs w:val="28"/>
        </w:rPr>
        <w:t>.</w:t>
      </w:r>
    </w:p>
    <w:p w:rsidR="00744366" w:rsidRPr="00CD4B72" w:rsidRDefault="007B2F5F" w:rsidP="00CD4B72">
      <w:pPr>
        <w:pStyle w:val="a5"/>
        <w:numPr>
          <w:ilvl w:val="0"/>
          <w:numId w:val="4"/>
        </w:numPr>
        <w:shd w:val="clear" w:color="auto" w:fill="FFFFFF"/>
        <w:spacing w:before="120" w:beforeAutospacing="0" w:after="120" w:afterAutospacing="0" w:line="276" w:lineRule="auto"/>
        <w:textAlignment w:val="baseline"/>
        <w:rPr>
          <w:sz w:val="28"/>
          <w:szCs w:val="28"/>
        </w:rPr>
      </w:pPr>
      <w:r w:rsidRPr="00CD4B72">
        <w:rPr>
          <w:sz w:val="28"/>
          <w:szCs w:val="28"/>
        </w:rPr>
        <w:lastRenderedPageBreak/>
        <w:t>Аннотация на русском и английском языках</w:t>
      </w:r>
      <w:r w:rsidR="00744366" w:rsidRPr="00CD4B72">
        <w:rPr>
          <w:sz w:val="28"/>
          <w:szCs w:val="28"/>
        </w:rPr>
        <w:t xml:space="preserve"> с кратким </w:t>
      </w:r>
      <w:r w:rsidR="008576B7" w:rsidRPr="00CD4B72">
        <w:rPr>
          <w:sz w:val="28"/>
          <w:szCs w:val="28"/>
        </w:rPr>
        <w:t>изложением</w:t>
      </w:r>
      <w:r w:rsidR="00744366" w:rsidRPr="00CD4B72">
        <w:rPr>
          <w:sz w:val="28"/>
          <w:szCs w:val="28"/>
        </w:rPr>
        <w:t xml:space="preserve"> содержания статьи, (2-3 предложения) объемом не более 200 - 500 печатных знаков </w:t>
      </w:r>
      <w:r w:rsidR="00226092" w:rsidRPr="00CD4B72">
        <w:rPr>
          <w:sz w:val="28"/>
          <w:szCs w:val="28"/>
        </w:rPr>
        <w:t xml:space="preserve">с учетом пробелов </w:t>
      </w:r>
      <w:r w:rsidR="00744366" w:rsidRPr="00CD4B72">
        <w:rPr>
          <w:sz w:val="28"/>
          <w:szCs w:val="28"/>
        </w:rPr>
        <w:t>строчными буквами, обычным шрифтом. Выравнивание — по ширине, без абзац</w:t>
      </w:r>
      <w:r w:rsidR="00A02C24" w:rsidRPr="00CD4B72">
        <w:rPr>
          <w:sz w:val="28"/>
          <w:szCs w:val="28"/>
        </w:rPr>
        <w:t>ного отступа</w:t>
      </w:r>
      <w:r w:rsidR="00744366" w:rsidRPr="00CD4B72">
        <w:rPr>
          <w:sz w:val="28"/>
          <w:szCs w:val="28"/>
        </w:rPr>
        <w:t>.</w:t>
      </w:r>
    </w:p>
    <w:p w:rsidR="007B2F5F" w:rsidRPr="00CD4B72" w:rsidRDefault="007B2F5F" w:rsidP="00CD4B72">
      <w:pPr>
        <w:pStyle w:val="a5"/>
        <w:numPr>
          <w:ilvl w:val="0"/>
          <w:numId w:val="4"/>
        </w:numPr>
        <w:shd w:val="clear" w:color="auto" w:fill="FFFFFF"/>
        <w:spacing w:before="120" w:beforeAutospacing="0" w:after="120" w:afterAutospacing="0" w:line="276" w:lineRule="auto"/>
        <w:textAlignment w:val="baseline"/>
        <w:rPr>
          <w:sz w:val="28"/>
          <w:szCs w:val="28"/>
        </w:rPr>
      </w:pPr>
      <w:r w:rsidRPr="00CD4B72">
        <w:rPr>
          <w:sz w:val="28"/>
          <w:szCs w:val="28"/>
        </w:rPr>
        <w:t xml:space="preserve">Ключевые слова </w:t>
      </w:r>
      <w:r w:rsidR="00226092" w:rsidRPr="00CD4B72">
        <w:rPr>
          <w:sz w:val="28"/>
          <w:szCs w:val="28"/>
        </w:rPr>
        <w:t xml:space="preserve">и словосочетания </w:t>
      </w:r>
      <w:r w:rsidRPr="00CD4B72">
        <w:rPr>
          <w:sz w:val="28"/>
          <w:szCs w:val="28"/>
        </w:rPr>
        <w:t>на русском и английском языках — 3-6 ключевых слов.</w:t>
      </w:r>
    </w:p>
    <w:p w:rsidR="008576B7" w:rsidRDefault="00A02C24" w:rsidP="00CD4B72">
      <w:pPr>
        <w:pStyle w:val="a5"/>
        <w:numPr>
          <w:ilvl w:val="0"/>
          <w:numId w:val="4"/>
        </w:numPr>
        <w:shd w:val="clear" w:color="auto" w:fill="FFFFFF"/>
        <w:spacing w:before="120" w:beforeAutospacing="0" w:after="120" w:afterAutospacing="0" w:line="276" w:lineRule="auto"/>
        <w:textAlignment w:val="baseline"/>
        <w:rPr>
          <w:sz w:val="28"/>
          <w:szCs w:val="28"/>
        </w:rPr>
      </w:pPr>
      <w:r w:rsidRPr="00CD4B72">
        <w:rPr>
          <w:sz w:val="28"/>
          <w:szCs w:val="28"/>
        </w:rPr>
        <w:t>Т</w:t>
      </w:r>
      <w:r w:rsidR="007B2F5F" w:rsidRPr="00CD4B72">
        <w:rPr>
          <w:sz w:val="28"/>
          <w:szCs w:val="28"/>
        </w:rPr>
        <w:t>е</w:t>
      </w:r>
      <w:proofErr w:type="gramStart"/>
      <w:r w:rsidR="007B2F5F" w:rsidRPr="00CD4B72">
        <w:rPr>
          <w:sz w:val="28"/>
          <w:szCs w:val="28"/>
        </w:rPr>
        <w:t>кст ст</w:t>
      </w:r>
      <w:proofErr w:type="gramEnd"/>
      <w:r w:rsidR="007B2F5F" w:rsidRPr="00CD4B72">
        <w:rPr>
          <w:sz w:val="28"/>
          <w:szCs w:val="28"/>
        </w:rPr>
        <w:t>атьи</w:t>
      </w:r>
      <w:r w:rsidRPr="00CD4B72">
        <w:rPr>
          <w:sz w:val="28"/>
          <w:szCs w:val="28"/>
        </w:rPr>
        <w:t>.</w:t>
      </w:r>
      <w:r w:rsidR="007B2F5F" w:rsidRPr="00CD4B72">
        <w:rPr>
          <w:sz w:val="28"/>
          <w:szCs w:val="28"/>
        </w:rPr>
        <w:t xml:space="preserve"> </w:t>
      </w:r>
    </w:p>
    <w:p w:rsidR="00CD4B72" w:rsidRPr="00CD4B72" w:rsidRDefault="00CD4B72" w:rsidP="00CD4B72">
      <w:pPr>
        <w:pStyle w:val="a5"/>
        <w:numPr>
          <w:ilvl w:val="0"/>
          <w:numId w:val="4"/>
        </w:numPr>
        <w:shd w:val="clear" w:color="auto" w:fill="FFFFFF"/>
        <w:spacing w:before="120" w:beforeAutospacing="0" w:after="120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Если к статье прилагаются иллюстрации, то </w:t>
      </w:r>
      <w:r w:rsidRPr="00CD4B72">
        <w:rPr>
          <w:sz w:val="28"/>
          <w:szCs w:val="28"/>
        </w:rPr>
        <w:t xml:space="preserve"> тексте статьи должны присутствовать ссылки на рисунки. Например: В первой самостоятельной работе «Вид памятника Петру I на Сенатской площади в Петербурге» (рис. 1) отчетливо звучит …. </w:t>
      </w:r>
    </w:p>
    <w:p w:rsidR="000F28E8" w:rsidRPr="00CD4B72" w:rsidRDefault="007B2F5F" w:rsidP="00CD4B72">
      <w:pPr>
        <w:pStyle w:val="a5"/>
        <w:numPr>
          <w:ilvl w:val="0"/>
          <w:numId w:val="4"/>
        </w:numPr>
        <w:shd w:val="clear" w:color="auto" w:fill="FFFFFF"/>
        <w:spacing w:before="120" w:beforeAutospacing="0" w:after="120" w:afterAutospacing="0" w:line="276" w:lineRule="auto"/>
        <w:textAlignment w:val="baseline"/>
        <w:rPr>
          <w:sz w:val="28"/>
          <w:szCs w:val="28"/>
        </w:rPr>
      </w:pPr>
      <w:r w:rsidRPr="00CD4B72">
        <w:rPr>
          <w:sz w:val="28"/>
          <w:szCs w:val="28"/>
        </w:rPr>
        <w:t>Список использованных источников. Ссылки на библиографические источники сквозные, в квадратных скобках. Пример: [4, с. 216].</w:t>
      </w:r>
      <w:r w:rsidR="00220C97" w:rsidRPr="00CD4B72">
        <w:rPr>
          <w:sz w:val="28"/>
          <w:szCs w:val="28"/>
        </w:rPr>
        <w:t xml:space="preserve"> </w:t>
      </w:r>
      <w:r w:rsidRPr="00CD4B72">
        <w:rPr>
          <w:sz w:val="28"/>
          <w:szCs w:val="28"/>
        </w:rPr>
        <w:t xml:space="preserve">Список использованных источников в конце статьи составляется в алфавитном порядке, </w:t>
      </w:r>
      <w:r w:rsidR="00226092" w:rsidRPr="00CD4B72">
        <w:rPr>
          <w:sz w:val="28"/>
          <w:szCs w:val="28"/>
        </w:rPr>
        <w:t>начиная с</w:t>
      </w:r>
      <w:r w:rsidRPr="00CD4B72">
        <w:rPr>
          <w:sz w:val="28"/>
          <w:szCs w:val="28"/>
        </w:rPr>
        <w:t xml:space="preserve"> источник</w:t>
      </w:r>
      <w:r w:rsidR="00226092" w:rsidRPr="00CD4B72">
        <w:rPr>
          <w:sz w:val="28"/>
          <w:szCs w:val="28"/>
        </w:rPr>
        <w:t>ов</w:t>
      </w:r>
      <w:r w:rsidRPr="00CD4B72">
        <w:rPr>
          <w:sz w:val="28"/>
          <w:szCs w:val="28"/>
        </w:rPr>
        <w:t xml:space="preserve"> на кириллице, после них — на латинице и прочих. Библиографические ссылки оформляются в кратком виде согласно ГОСТ </w:t>
      </w:r>
      <w:proofErr w:type="gramStart"/>
      <w:r w:rsidRPr="00CD4B72">
        <w:rPr>
          <w:sz w:val="28"/>
          <w:szCs w:val="28"/>
        </w:rPr>
        <w:t>Р</w:t>
      </w:r>
      <w:proofErr w:type="gramEnd"/>
      <w:r w:rsidRPr="00CD4B72">
        <w:rPr>
          <w:sz w:val="28"/>
          <w:szCs w:val="28"/>
        </w:rPr>
        <w:t xml:space="preserve"> 7.0.5-2008.</w:t>
      </w:r>
      <w:r w:rsidR="00226092" w:rsidRPr="00CD4B72">
        <w:rPr>
          <w:sz w:val="28"/>
          <w:szCs w:val="28"/>
        </w:rPr>
        <w:t xml:space="preserve"> Ссылки на электронные ресурсы оформляются так: </w:t>
      </w:r>
      <w:r w:rsidR="00226092" w:rsidRPr="00CD4B72">
        <w:rPr>
          <w:sz w:val="28"/>
          <w:szCs w:val="28"/>
        </w:rPr>
        <w:br/>
      </w:r>
      <w:r w:rsidR="000F28E8" w:rsidRPr="00CD4B72">
        <w:rPr>
          <w:sz w:val="28"/>
          <w:szCs w:val="28"/>
        </w:rPr>
        <w:t>Насырова, Г. А. Модели государственного регулирования страховой деятельности / Г. А. Насырова. - DOI 10.145.2003.1578215. – Текст: электронный // Вестник Финансовой академии. – 2003. - № 4. – URL: </w:t>
      </w:r>
      <w:hyperlink r:id="rId6" w:history="1">
        <w:r w:rsidR="000F28E8" w:rsidRPr="00CD4B72">
          <w:rPr>
            <w:sz w:val="28"/>
            <w:szCs w:val="28"/>
          </w:rPr>
          <w:t>http://vestnik.fa.ru/4(28)2003/4.html</w:t>
        </w:r>
      </w:hyperlink>
      <w:r w:rsidR="000F28E8" w:rsidRPr="00CD4B72">
        <w:rPr>
          <w:sz w:val="28"/>
          <w:szCs w:val="28"/>
        </w:rPr>
        <w:t> (дата обращения 09.09.2019).</w:t>
      </w:r>
    </w:p>
    <w:p w:rsidR="00220C97" w:rsidRPr="00226092" w:rsidRDefault="00220C97" w:rsidP="00CD4B72">
      <w:pPr>
        <w:spacing w:before="120" w:after="12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ДОПОЛНЕНИЯ</w:t>
      </w:r>
    </w:p>
    <w:p w:rsidR="008576B7" w:rsidRPr="008576B7" w:rsidRDefault="007B2F5F" w:rsidP="008576B7">
      <w:pPr>
        <w:pStyle w:val="a5"/>
        <w:numPr>
          <w:ilvl w:val="0"/>
          <w:numId w:val="4"/>
        </w:numPr>
        <w:shd w:val="clear" w:color="auto" w:fill="FFFFFF"/>
        <w:spacing w:before="120" w:beforeAutospacing="0" w:after="120" w:afterAutospacing="0" w:line="276" w:lineRule="auto"/>
        <w:textAlignment w:val="baseline"/>
        <w:rPr>
          <w:sz w:val="28"/>
          <w:szCs w:val="28"/>
        </w:rPr>
      </w:pPr>
      <w:r w:rsidRPr="008576B7">
        <w:rPr>
          <w:sz w:val="28"/>
          <w:szCs w:val="28"/>
        </w:rPr>
        <w:t>Иллюстра</w:t>
      </w:r>
      <w:r w:rsidR="00220C97" w:rsidRPr="008576B7">
        <w:rPr>
          <w:sz w:val="28"/>
          <w:szCs w:val="28"/>
        </w:rPr>
        <w:t>ции</w:t>
      </w:r>
      <w:r w:rsidRPr="008576B7">
        <w:rPr>
          <w:sz w:val="28"/>
          <w:szCs w:val="28"/>
        </w:rPr>
        <w:t xml:space="preserve"> (не более 6)</w:t>
      </w:r>
      <w:r w:rsidR="00220C97" w:rsidRPr="008576B7">
        <w:rPr>
          <w:sz w:val="28"/>
          <w:szCs w:val="28"/>
        </w:rPr>
        <w:t xml:space="preserve"> в виде </w:t>
      </w:r>
      <w:r w:rsidR="00921212" w:rsidRPr="008576B7">
        <w:rPr>
          <w:sz w:val="28"/>
          <w:szCs w:val="28"/>
        </w:rPr>
        <w:t>отдельны</w:t>
      </w:r>
      <w:r w:rsidR="00220C97" w:rsidRPr="008576B7">
        <w:rPr>
          <w:sz w:val="28"/>
          <w:szCs w:val="28"/>
        </w:rPr>
        <w:t xml:space="preserve">х </w:t>
      </w:r>
      <w:r w:rsidR="00921212" w:rsidRPr="008576B7">
        <w:rPr>
          <w:sz w:val="28"/>
          <w:szCs w:val="28"/>
        </w:rPr>
        <w:t>файл</w:t>
      </w:r>
      <w:r w:rsidR="00220C97" w:rsidRPr="008576B7">
        <w:rPr>
          <w:sz w:val="28"/>
          <w:szCs w:val="28"/>
        </w:rPr>
        <w:t>ов</w:t>
      </w:r>
      <w:r w:rsidR="00921212" w:rsidRPr="008576B7">
        <w:rPr>
          <w:sz w:val="28"/>
          <w:szCs w:val="28"/>
        </w:rPr>
        <w:t xml:space="preserve"> формата </w:t>
      </w:r>
      <w:proofErr w:type="spellStart"/>
      <w:r w:rsidR="00921212" w:rsidRPr="008576B7">
        <w:rPr>
          <w:sz w:val="28"/>
          <w:szCs w:val="28"/>
        </w:rPr>
        <w:t>jpg</w:t>
      </w:r>
      <w:proofErr w:type="spellEnd"/>
      <w:r w:rsidR="00921212" w:rsidRPr="008576B7">
        <w:rPr>
          <w:sz w:val="28"/>
          <w:szCs w:val="28"/>
        </w:rPr>
        <w:t>, JPEG</w:t>
      </w:r>
      <w:r w:rsidRPr="008576B7">
        <w:rPr>
          <w:sz w:val="28"/>
          <w:szCs w:val="28"/>
        </w:rPr>
        <w:t xml:space="preserve">, </w:t>
      </w:r>
      <w:r w:rsidR="00220C97" w:rsidRPr="008576B7">
        <w:rPr>
          <w:sz w:val="28"/>
          <w:szCs w:val="28"/>
        </w:rPr>
        <w:t xml:space="preserve">с </w:t>
      </w:r>
      <w:r w:rsidRPr="008576B7">
        <w:rPr>
          <w:sz w:val="28"/>
          <w:szCs w:val="28"/>
        </w:rPr>
        <w:t>разрешение</w:t>
      </w:r>
      <w:r w:rsidR="00220C97" w:rsidRPr="008576B7">
        <w:rPr>
          <w:sz w:val="28"/>
          <w:szCs w:val="28"/>
        </w:rPr>
        <w:t>м</w:t>
      </w:r>
      <w:r w:rsidRPr="008576B7">
        <w:rPr>
          <w:sz w:val="28"/>
          <w:szCs w:val="28"/>
        </w:rPr>
        <w:t xml:space="preserve"> </w:t>
      </w:r>
      <w:r w:rsidR="00226092" w:rsidRPr="008576B7">
        <w:rPr>
          <w:sz w:val="28"/>
          <w:szCs w:val="28"/>
        </w:rPr>
        <w:t xml:space="preserve">300 </w:t>
      </w:r>
      <w:proofErr w:type="spellStart"/>
      <w:r w:rsidR="00226092" w:rsidRPr="008576B7">
        <w:rPr>
          <w:sz w:val="28"/>
          <w:szCs w:val="28"/>
        </w:rPr>
        <w:t>dpi</w:t>
      </w:r>
      <w:proofErr w:type="spellEnd"/>
      <w:r w:rsidR="00226092" w:rsidRPr="008576B7">
        <w:rPr>
          <w:sz w:val="28"/>
          <w:szCs w:val="28"/>
        </w:rPr>
        <w:t>, размер</w:t>
      </w:r>
      <w:r w:rsidR="00220C97" w:rsidRPr="008576B7">
        <w:rPr>
          <w:sz w:val="28"/>
          <w:szCs w:val="28"/>
        </w:rPr>
        <w:t>ом</w:t>
      </w:r>
      <w:r w:rsidR="00226092" w:rsidRPr="008576B7">
        <w:rPr>
          <w:sz w:val="28"/>
          <w:szCs w:val="28"/>
        </w:rPr>
        <w:t xml:space="preserve"> </w:t>
      </w:r>
      <w:r w:rsidRPr="008576B7">
        <w:rPr>
          <w:sz w:val="28"/>
          <w:szCs w:val="28"/>
        </w:rPr>
        <w:t>не менее 2500 пикселей по большей стороне</w:t>
      </w:r>
      <w:r w:rsidR="00220C97" w:rsidRPr="008576B7">
        <w:rPr>
          <w:sz w:val="28"/>
          <w:szCs w:val="28"/>
        </w:rPr>
        <w:t xml:space="preserve">. </w:t>
      </w:r>
      <w:r w:rsidRPr="008576B7">
        <w:rPr>
          <w:sz w:val="28"/>
          <w:szCs w:val="28"/>
        </w:rPr>
        <w:t>Сопровождается списком подписей к рисункам (</w:t>
      </w:r>
      <w:r w:rsidR="00921212" w:rsidRPr="008576B7">
        <w:rPr>
          <w:sz w:val="28"/>
          <w:szCs w:val="28"/>
        </w:rPr>
        <w:t xml:space="preserve">ФИО </w:t>
      </w:r>
      <w:r w:rsidRPr="008576B7">
        <w:rPr>
          <w:sz w:val="28"/>
          <w:szCs w:val="28"/>
        </w:rPr>
        <w:t>автор</w:t>
      </w:r>
      <w:r w:rsidR="00921212" w:rsidRPr="008576B7">
        <w:rPr>
          <w:sz w:val="28"/>
          <w:szCs w:val="28"/>
        </w:rPr>
        <w:t>а</w:t>
      </w:r>
      <w:r w:rsidRPr="008576B7">
        <w:rPr>
          <w:sz w:val="28"/>
          <w:szCs w:val="28"/>
        </w:rPr>
        <w:t xml:space="preserve">, название, </w:t>
      </w:r>
      <w:r w:rsidR="00921212" w:rsidRPr="008576B7">
        <w:rPr>
          <w:sz w:val="28"/>
          <w:szCs w:val="28"/>
        </w:rPr>
        <w:t>год</w:t>
      </w:r>
      <w:r w:rsidRPr="008576B7">
        <w:rPr>
          <w:sz w:val="28"/>
          <w:szCs w:val="28"/>
        </w:rPr>
        <w:t xml:space="preserve"> создания, </w:t>
      </w:r>
      <w:r w:rsidR="008576B7" w:rsidRPr="008576B7">
        <w:rPr>
          <w:sz w:val="28"/>
          <w:szCs w:val="28"/>
        </w:rPr>
        <w:t>техника</w:t>
      </w:r>
      <w:r w:rsidRPr="008576B7">
        <w:rPr>
          <w:sz w:val="28"/>
          <w:szCs w:val="28"/>
        </w:rPr>
        <w:t xml:space="preserve">, размер, </w:t>
      </w:r>
      <w:r w:rsidR="00921212" w:rsidRPr="008576B7">
        <w:rPr>
          <w:sz w:val="28"/>
          <w:szCs w:val="28"/>
        </w:rPr>
        <w:t>местонахождение</w:t>
      </w:r>
      <w:r w:rsidRPr="008576B7">
        <w:rPr>
          <w:sz w:val="28"/>
          <w:szCs w:val="28"/>
        </w:rPr>
        <w:t>), а также указаниями, где в тексте статьи данный материал должен быть размещен.</w:t>
      </w:r>
      <w:r w:rsidR="00921212" w:rsidRPr="008576B7">
        <w:rPr>
          <w:sz w:val="28"/>
          <w:szCs w:val="28"/>
        </w:rPr>
        <w:t xml:space="preserve"> Приветствуется спи</w:t>
      </w:r>
      <w:r w:rsidR="00220C97" w:rsidRPr="008576B7">
        <w:rPr>
          <w:sz w:val="28"/>
          <w:szCs w:val="28"/>
        </w:rPr>
        <w:t>сок иллюстраций в виде таблицы, в которой</w:t>
      </w:r>
      <w:r w:rsidR="00921212" w:rsidRPr="008576B7">
        <w:rPr>
          <w:sz w:val="28"/>
          <w:szCs w:val="28"/>
        </w:rPr>
        <w:t xml:space="preserve"> точные подписи</w:t>
      </w:r>
      <w:r w:rsidR="00220C97" w:rsidRPr="008576B7">
        <w:rPr>
          <w:sz w:val="28"/>
          <w:szCs w:val="28"/>
        </w:rPr>
        <w:t xml:space="preserve"> к иллюстрациям сопоставлены с</w:t>
      </w:r>
      <w:r w:rsidR="00921212" w:rsidRPr="008576B7">
        <w:rPr>
          <w:sz w:val="28"/>
          <w:szCs w:val="28"/>
        </w:rPr>
        <w:t xml:space="preserve"> уменьшенны</w:t>
      </w:r>
      <w:r w:rsidR="00CD4B72" w:rsidRPr="008576B7">
        <w:rPr>
          <w:sz w:val="28"/>
          <w:szCs w:val="28"/>
        </w:rPr>
        <w:t>ми</w:t>
      </w:r>
      <w:r w:rsidR="00921212" w:rsidRPr="008576B7">
        <w:rPr>
          <w:sz w:val="28"/>
          <w:szCs w:val="28"/>
        </w:rPr>
        <w:t xml:space="preserve"> </w:t>
      </w:r>
      <w:r w:rsidR="008576B7" w:rsidRPr="008576B7">
        <w:rPr>
          <w:sz w:val="28"/>
          <w:szCs w:val="28"/>
        </w:rPr>
        <w:t>изображениями</w:t>
      </w:r>
      <w:r w:rsidR="00921212" w:rsidRPr="008576B7">
        <w:rPr>
          <w:sz w:val="28"/>
          <w:szCs w:val="28"/>
        </w:rPr>
        <w:t>.</w:t>
      </w:r>
      <w:r w:rsidR="00A02C24" w:rsidRPr="008576B7">
        <w:rPr>
          <w:sz w:val="28"/>
          <w:szCs w:val="28"/>
        </w:rPr>
        <w:t xml:space="preserve"> </w:t>
      </w:r>
    </w:p>
    <w:p w:rsidR="00CD4B72" w:rsidRPr="008576B7" w:rsidRDefault="00CD4B72" w:rsidP="008576B7">
      <w:pPr>
        <w:pStyle w:val="a5"/>
        <w:numPr>
          <w:ilvl w:val="0"/>
          <w:numId w:val="4"/>
        </w:numPr>
        <w:shd w:val="clear" w:color="auto" w:fill="FFFFFF"/>
        <w:spacing w:before="120" w:beforeAutospacing="0" w:after="120" w:afterAutospacing="0" w:line="276" w:lineRule="auto"/>
        <w:textAlignment w:val="baseline"/>
        <w:rPr>
          <w:sz w:val="28"/>
          <w:szCs w:val="28"/>
        </w:rPr>
      </w:pPr>
      <w:r w:rsidRPr="008576B7">
        <w:rPr>
          <w:sz w:val="28"/>
          <w:szCs w:val="28"/>
        </w:rPr>
        <w:t xml:space="preserve">Иллюстрации вместе со статьей присылаются в архиве формата </w:t>
      </w:r>
      <w:r w:rsidR="008576B7">
        <w:rPr>
          <w:sz w:val="28"/>
          <w:szCs w:val="28"/>
          <w:lang w:val="en-US"/>
        </w:rPr>
        <w:t>ZIP</w:t>
      </w:r>
      <w:r w:rsidR="008576B7" w:rsidRPr="008576B7">
        <w:rPr>
          <w:sz w:val="28"/>
          <w:szCs w:val="28"/>
        </w:rPr>
        <w:t xml:space="preserve">, </w:t>
      </w:r>
      <w:r w:rsidRPr="008576B7">
        <w:rPr>
          <w:sz w:val="28"/>
          <w:szCs w:val="28"/>
        </w:rPr>
        <w:t xml:space="preserve">подпись к которому содержит фамилию автора и первые слова названия статьи. </w:t>
      </w:r>
    </w:p>
    <w:sectPr w:rsidR="00CD4B72" w:rsidRPr="008576B7" w:rsidSect="008576B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A60F6"/>
    <w:multiLevelType w:val="hybridMultilevel"/>
    <w:tmpl w:val="2E8AE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A3065"/>
    <w:multiLevelType w:val="hybridMultilevel"/>
    <w:tmpl w:val="B1EACB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F331BDA"/>
    <w:multiLevelType w:val="hybridMultilevel"/>
    <w:tmpl w:val="3D9CD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51F26"/>
    <w:multiLevelType w:val="hybridMultilevel"/>
    <w:tmpl w:val="1C9869CA"/>
    <w:lvl w:ilvl="0" w:tplc="16287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F5F"/>
    <w:rsid w:val="000F28E8"/>
    <w:rsid w:val="001E1197"/>
    <w:rsid w:val="00220C97"/>
    <w:rsid w:val="00226092"/>
    <w:rsid w:val="003463B6"/>
    <w:rsid w:val="003D1179"/>
    <w:rsid w:val="004D0401"/>
    <w:rsid w:val="004E1EDF"/>
    <w:rsid w:val="004F1B9B"/>
    <w:rsid w:val="00554053"/>
    <w:rsid w:val="005B4E83"/>
    <w:rsid w:val="00633DF4"/>
    <w:rsid w:val="00744366"/>
    <w:rsid w:val="007B2F5F"/>
    <w:rsid w:val="007C43D9"/>
    <w:rsid w:val="008576B7"/>
    <w:rsid w:val="00921212"/>
    <w:rsid w:val="009F74B9"/>
    <w:rsid w:val="00A02C24"/>
    <w:rsid w:val="00B5237E"/>
    <w:rsid w:val="00CD4B72"/>
    <w:rsid w:val="00E8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F5F"/>
    <w:rPr>
      <w:rFonts w:asciiTheme="minorHAnsi" w:hAnsiTheme="minorHAnsi" w:cstheme="minorBid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B2F5F"/>
    <w:pPr>
      <w:spacing w:after="240" w:line="240" w:lineRule="atLeast"/>
    </w:pPr>
    <w:rPr>
      <w:rFonts w:ascii="Garamond" w:eastAsia="Times New Roman" w:hAnsi="Garamond" w:cs="Times New Roman"/>
      <w:spacing w:val="-5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B2F5F"/>
    <w:rPr>
      <w:rFonts w:ascii="Garamond" w:eastAsia="Times New Roman" w:hAnsi="Garamond"/>
      <w:spacing w:val="-5"/>
      <w:kern w:val="0"/>
      <w:sz w:val="24"/>
      <w:szCs w:val="20"/>
      <w:lang w:eastAsia="ar-SA"/>
    </w:rPr>
  </w:style>
  <w:style w:type="paragraph" w:styleId="a5">
    <w:name w:val="Normal (Web)"/>
    <w:basedOn w:val="a"/>
    <w:uiPriority w:val="99"/>
    <w:unhideWhenUsed/>
    <w:rsid w:val="009F7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F74B9"/>
    <w:rPr>
      <w:b/>
      <w:bCs/>
    </w:rPr>
  </w:style>
  <w:style w:type="paragraph" w:styleId="a7">
    <w:name w:val="List Paragraph"/>
    <w:basedOn w:val="a"/>
    <w:uiPriority w:val="34"/>
    <w:qFormat/>
    <w:rsid w:val="00554053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0F28E8"/>
    <w:rPr>
      <w:color w:val="0000FF"/>
      <w:u w:val="single"/>
    </w:rPr>
  </w:style>
  <w:style w:type="character" w:styleId="a9">
    <w:name w:val="Emphasis"/>
    <w:basedOn w:val="a0"/>
    <w:uiPriority w:val="20"/>
    <w:qFormat/>
    <w:rsid w:val="0074436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F5F"/>
    <w:rPr>
      <w:rFonts w:asciiTheme="minorHAnsi" w:hAnsiTheme="minorHAnsi" w:cstheme="minorBid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B2F5F"/>
    <w:pPr>
      <w:spacing w:after="240" w:line="240" w:lineRule="atLeast"/>
    </w:pPr>
    <w:rPr>
      <w:rFonts w:ascii="Garamond" w:eastAsia="Times New Roman" w:hAnsi="Garamond" w:cs="Times New Roman"/>
      <w:spacing w:val="-5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B2F5F"/>
    <w:rPr>
      <w:rFonts w:ascii="Garamond" w:eastAsia="Times New Roman" w:hAnsi="Garamond"/>
      <w:spacing w:val="-5"/>
      <w:kern w:val="0"/>
      <w:sz w:val="24"/>
      <w:szCs w:val="20"/>
      <w:lang w:eastAsia="ar-SA"/>
    </w:rPr>
  </w:style>
  <w:style w:type="paragraph" w:styleId="a5">
    <w:name w:val="Normal (Web)"/>
    <w:basedOn w:val="a"/>
    <w:uiPriority w:val="99"/>
    <w:unhideWhenUsed/>
    <w:rsid w:val="009F7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F74B9"/>
    <w:rPr>
      <w:b/>
      <w:bCs/>
    </w:rPr>
  </w:style>
  <w:style w:type="paragraph" w:styleId="a7">
    <w:name w:val="List Paragraph"/>
    <w:basedOn w:val="a"/>
    <w:uiPriority w:val="34"/>
    <w:qFormat/>
    <w:rsid w:val="00554053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0F28E8"/>
    <w:rPr>
      <w:color w:val="0000FF"/>
      <w:u w:val="single"/>
    </w:rPr>
  </w:style>
  <w:style w:type="character" w:styleId="a9">
    <w:name w:val="Emphasis"/>
    <w:basedOn w:val="a0"/>
    <w:uiPriority w:val="20"/>
    <w:qFormat/>
    <w:rsid w:val="007443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stnik.fa.ru/4%2828%292003/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Тригалева Наталья</dc:creator>
  <cp:lastModifiedBy>Бондаренко Александра Вениаминовна</cp:lastModifiedBy>
  <cp:revision>4</cp:revision>
  <dcterms:created xsi:type="dcterms:W3CDTF">2020-01-27T07:46:00Z</dcterms:created>
  <dcterms:modified xsi:type="dcterms:W3CDTF">2022-01-10T03:27:00Z</dcterms:modified>
</cp:coreProperties>
</file>