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C5" w:rsidRPr="00505F6B" w:rsidRDefault="00CD28C5" w:rsidP="00CD28C5">
      <w:pPr>
        <w:ind w:left="4990"/>
        <w:rPr>
          <w:sz w:val="28"/>
        </w:rPr>
      </w:pPr>
      <w:r w:rsidRPr="00505F6B">
        <w:rPr>
          <w:sz w:val="28"/>
        </w:rPr>
        <w:t xml:space="preserve">Приложение № </w:t>
      </w:r>
      <w:r>
        <w:rPr>
          <w:sz w:val="28"/>
        </w:rPr>
        <w:t>3</w:t>
      </w:r>
    </w:p>
    <w:p w:rsidR="00CD28C5" w:rsidRDefault="00CD28C5" w:rsidP="00CD28C5">
      <w:pPr>
        <w:ind w:left="4990"/>
        <w:jc w:val="both"/>
        <w:rPr>
          <w:sz w:val="28"/>
        </w:rPr>
      </w:pPr>
      <w:r w:rsidRPr="00505F6B">
        <w:rPr>
          <w:sz w:val="28"/>
        </w:rPr>
        <w:t xml:space="preserve">к Положению о </w:t>
      </w:r>
      <w:r>
        <w:rPr>
          <w:sz w:val="28"/>
        </w:rPr>
        <w:t>Конкурсе</w:t>
      </w:r>
    </w:p>
    <w:p w:rsidR="00CD28C5" w:rsidRDefault="00CD28C5" w:rsidP="00CD28C5">
      <w:pPr>
        <w:ind w:left="4990"/>
        <w:rPr>
          <w:sz w:val="28"/>
        </w:rPr>
      </w:pPr>
    </w:p>
    <w:p w:rsidR="00CD28C5" w:rsidRPr="003C1E4E" w:rsidRDefault="00CD28C5" w:rsidP="00CD28C5">
      <w:pPr>
        <w:jc w:val="center"/>
        <w:rPr>
          <w:sz w:val="28"/>
        </w:rPr>
      </w:pPr>
      <w:r w:rsidRPr="003C1E4E">
        <w:rPr>
          <w:sz w:val="28"/>
        </w:rPr>
        <w:t>Лицензионный договор №</w:t>
      </w:r>
    </w:p>
    <w:p w:rsidR="00CD28C5" w:rsidRPr="003C1E4E" w:rsidRDefault="00CD28C5" w:rsidP="00CD28C5">
      <w:pPr>
        <w:rPr>
          <w:sz w:val="28"/>
        </w:rPr>
      </w:pPr>
    </w:p>
    <w:p w:rsidR="00CD28C5" w:rsidRPr="003C1E4E" w:rsidRDefault="00CD28C5" w:rsidP="00CD28C5">
      <w:pPr>
        <w:jc w:val="right"/>
        <w:rPr>
          <w:sz w:val="28"/>
        </w:rPr>
      </w:pPr>
      <w:r w:rsidRPr="003C1E4E">
        <w:rPr>
          <w:sz w:val="28"/>
        </w:rPr>
        <w:t>г. _________</w:t>
      </w:r>
      <w:r w:rsidRPr="003C1E4E">
        <w:rPr>
          <w:sz w:val="28"/>
        </w:rPr>
        <w:tab/>
      </w:r>
      <w:r>
        <w:rPr>
          <w:sz w:val="28"/>
        </w:rPr>
        <w:t xml:space="preserve">                                                             </w:t>
      </w:r>
      <w:r w:rsidRPr="003C1E4E">
        <w:rPr>
          <w:sz w:val="28"/>
        </w:rPr>
        <w:t>"__"___________ ____ г.</w:t>
      </w:r>
    </w:p>
    <w:p w:rsidR="00CD28C5" w:rsidRPr="003C1E4E" w:rsidRDefault="00CD28C5" w:rsidP="00CD28C5">
      <w:pPr>
        <w:rPr>
          <w:sz w:val="28"/>
        </w:rPr>
      </w:pPr>
      <w:r w:rsidRPr="003C1E4E">
        <w:rPr>
          <w:sz w:val="28"/>
        </w:rPr>
        <w:tab/>
      </w:r>
    </w:p>
    <w:p w:rsidR="00CD28C5" w:rsidRDefault="00CD28C5" w:rsidP="00CD28C5">
      <w:pPr>
        <w:rPr>
          <w:sz w:val="28"/>
        </w:rPr>
      </w:pPr>
      <w:r>
        <w:rPr>
          <w:sz w:val="28"/>
        </w:rPr>
        <w:t xml:space="preserve">Я, </w:t>
      </w:r>
      <w:r w:rsidRPr="003C1E4E">
        <w:rPr>
          <w:sz w:val="28"/>
        </w:rPr>
        <w:t>____________________________________________</w:t>
      </w:r>
      <w:r>
        <w:rPr>
          <w:sz w:val="28"/>
        </w:rPr>
        <w:t>____________________</w:t>
      </w:r>
    </w:p>
    <w:p w:rsidR="00CD28C5" w:rsidRPr="00D461FF" w:rsidRDefault="00CD28C5" w:rsidP="00CD28C5">
      <w:pPr>
        <w:jc w:val="center"/>
        <w:rPr>
          <w:i/>
          <w:sz w:val="20"/>
          <w:szCs w:val="20"/>
        </w:rPr>
      </w:pPr>
      <w:r w:rsidRPr="00D461FF">
        <w:rPr>
          <w:i/>
          <w:sz w:val="20"/>
          <w:szCs w:val="20"/>
        </w:rPr>
        <w:t>(Ф.И.О.)</w:t>
      </w:r>
    </w:p>
    <w:p w:rsidR="00CD28C5" w:rsidRPr="003C1E4E" w:rsidRDefault="00CD28C5" w:rsidP="00CD28C5">
      <w:pPr>
        <w:rPr>
          <w:sz w:val="28"/>
        </w:rPr>
      </w:pPr>
      <w:r>
        <w:rPr>
          <w:sz w:val="28"/>
        </w:rPr>
        <w:t>______________________________________</w:t>
      </w:r>
      <w:r w:rsidRPr="003C1E4E">
        <w:rPr>
          <w:sz w:val="28"/>
        </w:rPr>
        <w:t>_</w:t>
      </w:r>
      <w:r>
        <w:rPr>
          <w:sz w:val="28"/>
        </w:rPr>
        <w:t>___________________________</w:t>
      </w:r>
      <w:r w:rsidRPr="003C1E4E">
        <w:rPr>
          <w:sz w:val="28"/>
        </w:rPr>
        <w:t>,</w:t>
      </w:r>
    </w:p>
    <w:p w:rsidR="00CD28C5" w:rsidRPr="003C1E4E" w:rsidRDefault="00CD28C5" w:rsidP="00CD28C5">
      <w:pPr>
        <w:jc w:val="center"/>
        <w:rPr>
          <w:sz w:val="28"/>
        </w:rPr>
      </w:pPr>
    </w:p>
    <w:p w:rsidR="00CD28C5" w:rsidRPr="003C1E4E" w:rsidRDefault="00CD28C5" w:rsidP="00CD28C5">
      <w:pPr>
        <w:jc w:val="both"/>
        <w:rPr>
          <w:sz w:val="28"/>
        </w:rPr>
      </w:pPr>
      <w:r w:rsidRPr="003C1E4E">
        <w:rPr>
          <w:sz w:val="28"/>
        </w:rPr>
        <w:t>именуем__ в дальнейшем "Лицензиар", с одной стороны и Краевое государственное автономное учреждение культуры «Дом искусств», именуемое в дальнейшем "Лицензиат", в лице директора Андреевой Светланы Викторовны, действующего на основании Устава, с другой стороны, совместно именуемые "Стороны", заключили настоящий Договор о нижеследующем:</w:t>
      </w:r>
    </w:p>
    <w:p w:rsidR="00CD28C5" w:rsidRPr="003C1E4E" w:rsidRDefault="00CD28C5" w:rsidP="00CD28C5">
      <w:pPr>
        <w:rPr>
          <w:sz w:val="28"/>
        </w:rPr>
      </w:pPr>
    </w:p>
    <w:p w:rsidR="00CD28C5" w:rsidRPr="003C1E4E" w:rsidRDefault="00CD28C5" w:rsidP="00CD28C5">
      <w:pPr>
        <w:jc w:val="center"/>
        <w:rPr>
          <w:sz w:val="28"/>
        </w:rPr>
      </w:pPr>
      <w:r w:rsidRPr="003C1E4E">
        <w:rPr>
          <w:sz w:val="28"/>
        </w:rPr>
        <w:t>1. Предмет Договора</w:t>
      </w:r>
    </w:p>
    <w:p w:rsidR="00CD28C5" w:rsidRPr="003C1E4E" w:rsidRDefault="00CD28C5" w:rsidP="00CD28C5">
      <w:pPr>
        <w:rPr>
          <w:sz w:val="28"/>
        </w:rPr>
      </w:pPr>
    </w:p>
    <w:p w:rsidR="00CD28C5" w:rsidRDefault="00CD28C5" w:rsidP="00CD28C5">
      <w:pPr>
        <w:ind w:firstLine="709"/>
        <w:jc w:val="both"/>
        <w:rPr>
          <w:sz w:val="28"/>
        </w:rPr>
      </w:pPr>
      <w:r w:rsidRPr="003C1E4E">
        <w:rPr>
          <w:sz w:val="28"/>
        </w:rPr>
        <w:t>1.1. Лицензиар предоставляет Лицензиату право использования</w:t>
      </w:r>
      <w:r>
        <w:rPr>
          <w:sz w:val="28"/>
        </w:rPr>
        <w:t xml:space="preserve"> представленных на Конкурс работ </w:t>
      </w:r>
      <w:r w:rsidRPr="00C055C2">
        <w:rPr>
          <w:sz w:val="28"/>
        </w:rPr>
        <w:t>(далее – Объект интеллектуальной собственности, ОИС)</w:t>
      </w:r>
      <w:r>
        <w:rPr>
          <w:sz w:val="28"/>
        </w:rPr>
        <w:t>:</w:t>
      </w:r>
      <w:r w:rsidRPr="00C055C2">
        <w:t xml:space="preserve"> </w:t>
      </w:r>
      <w:r>
        <w:t>______________________________________________________</w:t>
      </w:r>
    </w:p>
    <w:p w:rsidR="00CD28C5" w:rsidRDefault="00CD28C5" w:rsidP="00CD28C5">
      <w:pPr>
        <w:rPr>
          <w:sz w:val="28"/>
        </w:rPr>
      </w:pPr>
      <w:r w:rsidRPr="00D461FF">
        <w:rPr>
          <w:i/>
          <w:sz w:val="20"/>
          <w:szCs w:val="20"/>
        </w:rPr>
        <w:t xml:space="preserve">                                                                              (наименование работ, представленных на </w:t>
      </w:r>
      <w:r>
        <w:rPr>
          <w:i/>
          <w:sz w:val="20"/>
          <w:szCs w:val="20"/>
        </w:rPr>
        <w:t>К</w:t>
      </w:r>
      <w:r w:rsidRPr="00D461FF">
        <w:rPr>
          <w:i/>
          <w:sz w:val="20"/>
          <w:szCs w:val="20"/>
        </w:rPr>
        <w:t>онкурс)</w:t>
      </w:r>
      <w:r>
        <w:rPr>
          <w:sz w:val="28"/>
        </w:rPr>
        <w:t xml:space="preserve"> </w:t>
      </w:r>
      <w:r w:rsidRPr="003C1E4E">
        <w:rPr>
          <w:sz w:val="28"/>
        </w:rPr>
        <w:t>_________________________________________________________________</w:t>
      </w:r>
      <w:r>
        <w:rPr>
          <w:sz w:val="28"/>
        </w:rPr>
        <w:t>_</w:t>
      </w:r>
      <w:r w:rsidRPr="003C1E4E">
        <w:rPr>
          <w:sz w:val="28"/>
        </w:rPr>
        <w:t>___________________________________</w:t>
      </w:r>
      <w:r>
        <w:rPr>
          <w:sz w:val="28"/>
        </w:rPr>
        <w:t>_______________________________</w:t>
      </w:r>
      <w:r>
        <w:rPr>
          <w:sz w:val="28"/>
        </w:rPr>
        <w:br/>
      </w:r>
      <w:r w:rsidRPr="0045397B">
        <w:rPr>
          <w:sz w:val="28"/>
        </w:rPr>
        <w:t>в порядке и на условиях, предусмотренных настоящим Договором</w:t>
      </w:r>
      <w:r>
        <w:rPr>
          <w:sz w:val="28"/>
        </w:rPr>
        <w:t>.</w:t>
      </w:r>
    </w:p>
    <w:p w:rsidR="00CD28C5" w:rsidRPr="003C1E4E" w:rsidRDefault="00CD28C5" w:rsidP="00CD28C5">
      <w:pPr>
        <w:ind w:firstLine="709"/>
        <w:jc w:val="both"/>
        <w:rPr>
          <w:sz w:val="28"/>
        </w:rPr>
      </w:pPr>
      <w:r w:rsidRPr="003C1E4E">
        <w:rPr>
          <w:sz w:val="28"/>
        </w:rPr>
        <w:t>1.2. Лицензиар гарантирует, что является правообладателем исключительного права на ОИС.</w:t>
      </w:r>
    </w:p>
    <w:p w:rsidR="00CD28C5" w:rsidRDefault="00CD28C5" w:rsidP="00CD28C5">
      <w:pPr>
        <w:ind w:firstLine="709"/>
        <w:jc w:val="both"/>
        <w:rPr>
          <w:sz w:val="28"/>
        </w:rPr>
      </w:pPr>
      <w:r w:rsidRPr="003C1E4E">
        <w:rPr>
          <w:sz w:val="28"/>
        </w:rPr>
        <w:t>1.3. Лицензиату предоставляется право использования ОИС</w:t>
      </w:r>
      <w:r>
        <w:rPr>
          <w:sz w:val="28"/>
        </w:rPr>
        <w:br/>
      </w:r>
      <w:r w:rsidRPr="003C1E4E">
        <w:rPr>
          <w:sz w:val="28"/>
        </w:rPr>
        <w:t>с сохранением за Лицензиаром права выдавать лицензии другим лицам (простая (неисключительная) лицензия).</w:t>
      </w:r>
    </w:p>
    <w:p w:rsidR="00CD28C5" w:rsidRDefault="00CD28C5" w:rsidP="00CD28C5">
      <w:pPr>
        <w:ind w:firstLine="709"/>
        <w:jc w:val="both"/>
        <w:rPr>
          <w:sz w:val="28"/>
        </w:rPr>
      </w:pPr>
      <w:r w:rsidRPr="003C1E4E">
        <w:rPr>
          <w:sz w:val="28"/>
        </w:rPr>
        <w:t>1.4. По настоящему Договору использование ОИС Лицензиатом допускается на территории в</w:t>
      </w:r>
      <w:r>
        <w:rPr>
          <w:sz w:val="28"/>
        </w:rPr>
        <w:t>сего</w:t>
      </w:r>
      <w:r w:rsidRPr="003C1E4E">
        <w:rPr>
          <w:sz w:val="28"/>
        </w:rPr>
        <w:t xml:space="preserve"> мир</w:t>
      </w:r>
      <w:r>
        <w:rPr>
          <w:sz w:val="28"/>
        </w:rPr>
        <w:t>а</w:t>
      </w:r>
      <w:r w:rsidRPr="003C1E4E">
        <w:rPr>
          <w:sz w:val="28"/>
        </w:rPr>
        <w:t>.</w:t>
      </w:r>
    </w:p>
    <w:p w:rsidR="00CD28C5" w:rsidRDefault="00CD28C5" w:rsidP="00CD28C5">
      <w:pPr>
        <w:ind w:firstLine="709"/>
        <w:jc w:val="both"/>
        <w:rPr>
          <w:sz w:val="28"/>
        </w:rPr>
      </w:pPr>
      <w:r w:rsidRPr="003C1E4E">
        <w:rPr>
          <w:sz w:val="28"/>
        </w:rPr>
        <w:t>1.5. Лицензиар предоставляет право использования ОИС Лицензиату безвозмездно.</w:t>
      </w:r>
    </w:p>
    <w:p w:rsidR="00CD28C5" w:rsidRPr="003C1E4E" w:rsidRDefault="00CD28C5" w:rsidP="00CD28C5">
      <w:pPr>
        <w:ind w:firstLine="709"/>
        <w:jc w:val="both"/>
        <w:rPr>
          <w:sz w:val="28"/>
        </w:rPr>
      </w:pPr>
      <w:r w:rsidRPr="003C1E4E">
        <w:rPr>
          <w:sz w:val="28"/>
        </w:rPr>
        <w:t>1.6. Лицензиар гарантирует, что ОИС предоставлен Лицензиату на законных основаниях, без нарушения прав третьих лиц, ОИС не нарушает никаких прав третьих лиц, в том числе не порочит честь, достоинство</w:t>
      </w:r>
      <w:r>
        <w:rPr>
          <w:sz w:val="28"/>
        </w:rPr>
        <w:br/>
      </w:r>
      <w:r w:rsidRPr="003C1E4E">
        <w:rPr>
          <w:sz w:val="28"/>
        </w:rPr>
        <w:t>и деловую репутацию, и не нарушает действующее законодательство Российской Федерации, а также право, применимое к ОИС.</w:t>
      </w:r>
    </w:p>
    <w:p w:rsidR="00CD28C5" w:rsidRDefault="00CD28C5" w:rsidP="00CD28C5">
      <w:pPr>
        <w:ind w:firstLine="709"/>
        <w:jc w:val="both"/>
        <w:rPr>
          <w:sz w:val="28"/>
        </w:rPr>
      </w:pPr>
      <w:r w:rsidRPr="003C1E4E">
        <w:rPr>
          <w:sz w:val="28"/>
        </w:rPr>
        <w:t>1.7. Лицензиар гарантирует, что на момент предоставления исключительных прав на ОИС Лицензиар не будет связан какими-либо обязательствами</w:t>
      </w:r>
      <w:r>
        <w:rPr>
          <w:sz w:val="28"/>
        </w:rPr>
        <w:t xml:space="preserve"> </w:t>
      </w:r>
      <w:r w:rsidRPr="003C1E4E">
        <w:rPr>
          <w:sz w:val="28"/>
        </w:rPr>
        <w:t>с третьими лицами, способными тем или иным образом помешать полному или частичному осуществлению всех положений настоящего Договора.</w:t>
      </w:r>
    </w:p>
    <w:p w:rsidR="00CD28C5" w:rsidRDefault="00CD28C5" w:rsidP="00CD28C5">
      <w:pPr>
        <w:ind w:firstLine="709"/>
        <w:jc w:val="both"/>
        <w:rPr>
          <w:sz w:val="28"/>
        </w:rPr>
      </w:pPr>
      <w:r w:rsidRPr="003C1E4E">
        <w:rPr>
          <w:sz w:val="28"/>
        </w:rPr>
        <w:lastRenderedPageBreak/>
        <w:t>1.8. В случае если гарантии, содержащиеся в настоящем разделе Договора, будут нарушены, Лицензиар обязуется принять меры, которые обеспечат Лицензиату беспрепятственное</w:t>
      </w:r>
      <w:r w:rsidRPr="00A758DA">
        <w:t xml:space="preserve"> </w:t>
      </w:r>
      <w:r w:rsidRPr="00A758DA">
        <w:rPr>
          <w:sz w:val="28"/>
        </w:rPr>
        <w:t>использование предоставленных по настоящему Договору прав, а в случае невозможности обеспечить беспрепятственное использование предоставленных прав возместить Лицензиату понесенные убытки, которые могут возникнуть у Лицензиата</w:t>
      </w:r>
      <w:r>
        <w:rPr>
          <w:sz w:val="28"/>
        </w:rPr>
        <w:br/>
      </w:r>
      <w:r w:rsidRPr="00A758DA">
        <w:rPr>
          <w:sz w:val="28"/>
        </w:rPr>
        <w:t>в связи с таким нарушением гарантий.</w:t>
      </w:r>
    </w:p>
    <w:p w:rsidR="00CD28C5" w:rsidRDefault="00CD28C5" w:rsidP="00CD28C5">
      <w:pPr>
        <w:ind w:left="4990"/>
        <w:rPr>
          <w:sz w:val="28"/>
        </w:rPr>
      </w:pPr>
    </w:p>
    <w:p w:rsidR="00CD28C5" w:rsidRPr="00A758DA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sz w:val="28"/>
        </w:rPr>
      </w:pPr>
      <w:r w:rsidRPr="00A758DA">
        <w:rPr>
          <w:sz w:val="28"/>
        </w:rPr>
        <w:t>2. Порядок использования Объекта интеллектуальной</w:t>
      </w:r>
    </w:p>
    <w:p w:rsidR="00CD28C5" w:rsidRPr="00A758DA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sz w:val="28"/>
        </w:rPr>
      </w:pPr>
      <w:r w:rsidRPr="00A758DA">
        <w:rPr>
          <w:sz w:val="28"/>
        </w:rPr>
        <w:t>собственности. Права и обязанности Сторон</w:t>
      </w:r>
    </w:p>
    <w:p w:rsidR="00CD28C5" w:rsidRPr="00A758DA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 xml:space="preserve">2.1. По настоящему Договору Лицензиар предоставляет Лицензиату право использования ОИС путем воспроизведения и доведения до всеобщего сведения на выставках и другие права публичного показа, в том числе: распространение и сообщение на сайте Организатора </w:t>
      </w:r>
      <w:hyperlink r:id="rId5" w:history="1">
        <w:r w:rsidRPr="00A758DA">
          <w:rPr>
            <w:sz w:val="28"/>
          </w:rPr>
          <w:t>http://domiskusstv24.ru</w:t>
        </w:r>
      </w:hyperlink>
      <w:r w:rsidRPr="00A758DA">
        <w:rPr>
          <w:sz w:val="28"/>
        </w:rPr>
        <w:t>,</w:t>
      </w:r>
      <w:r>
        <w:rPr>
          <w:sz w:val="28"/>
        </w:rPr>
        <w:br/>
      </w:r>
      <w:r w:rsidRPr="00A758DA">
        <w:rPr>
          <w:sz w:val="28"/>
        </w:rPr>
        <w:t>в СМИ, социальных сетях, на партнерских сайтах, афишах, альбомах, каталогах и буклетах – для рекламы и продвижения Конкурса без выплаты вознаграждения, но</w:t>
      </w:r>
      <w:r>
        <w:rPr>
          <w:sz w:val="28"/>
        </w:rPr>
        <w:t xml:space="preserve"> </w:t>
      </w:r>
      <w:r w:rsidRPr="00A758DA">
        <w:rPr>
          <w:sz w:val="28"/>
        </w:rPr>
        <w:t>с обязательным указанием авторства.</w:t>
      </w: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 xml:space="preserve">2.2. Лицензиаром на электронный адрес Лицензиата: ctrelka@yandex.ru, </w:t>
      </w:r>
      <w:r>
        <w:rPr>
          <w:sz w:val="28"/>
        </w:rPr>
        <w:br/>
      </w:r>
      <w:r w:rsidRPr="00A758DA">
        <w:rPr>
          <w:sz w:val="28"/>
        </w:rPr>
        <w:t>с пометкой «Конкурс фотографии» в соответствие с техническими требованиями и сроками, указанными в Положении об экспресс-конкурсе «Свидание на Стрелке – портрет города» направляется ОИС для его дальнейшего использования Лицензиаром (</w:t>
      </w:r>
      <w:hyperlink r:id="rId6" w:history="1">
        <w:r w:rsidRPr="00A758DA">
          <w:rPr>
            <w:sz w:val="28"/>
          </w:rPr>
          <w:t>Акт</w:t>
        </w:r>
      </w:hyperlink>
      <w:r w:rsidRPr="00A758DA">
        <w:rPr>
          <w:sz w:val="28"/>
        </w:rPr>
        <w:t xml:space="preserve"> приема-передачи ОИС Приложение № 1 к Договору). </w:t>
      </w: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>2.3. Лицензиат не вправе использовать ОИС без указания имени автора/авторов ОИС (анонимное использование).</w:t>
      </w: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>2.4. В случае неисполнения или ненадлежащего исполнения обязательств по настоящему Договору Стороны несут ответственность в соответствии</w:t>
      </w:r>
      <w:r>
        <w:rPr>
          <w:sz w:val="28"/>
        </w:rPr>
        <w:br/>
      </w:r>
      <w:r w:rsidRPr="00A758DA">
        <w:rPr>
          <w:sz w:val="28"/>
        </w:rPr>
        <w:t>с действующим законодательством Российской Федерации.</w:t>
      </w: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>2.5.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как то: стихийные бедствия, пожары, наводнения, землетрясения, военные действия или введение чрезвычайного положения, забастовки, гражданские беспорядки, принятие обязательных для Лицензиара и/или Лицензиата нормативно-правовых актов, изменения в законодательстве Российской Федерации, препятствующие исполнению обязательств по настоящему Договор</w:t>
      </w:r>
      <w:r>
        <w:rPr>
          <w:sz w:val="28"/>
        </w:rPr>
        <w:t>у и не зависящие от воли Сторон.</w:t>
      </w: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>2.6. Сторона, которая подвергается воздействию непреодолимой силы, должна доказать существование непреодолимо</w:t>
      </w:r>
      <w:r>
        <w:rPr>
          <w:sz w:val="28"/>
        </w:rPr>
        <w:t>й силы достоверными документами.</w:t>
      </w: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>2.7. В случае наступления этих обстоятельств Сторона обязана в течение 30 (тридцати) рабочих дней у</w:t>
      </w:r>
      <w:r>
        <w:rPr>
          <w:sz w:val="28"/>
        </w:rPr>
        <w:t>ведомить об этом другую Сторону.</w:t>
      </w:r>
    </w:p>
    <w:p w:rsidR="00CD28C5" w:rsidRPr="00A758DA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A758DA">
        <w:rPr>
          <w:sz w:val="28"/>
        </w:rPr>
        <w:t xml:space="preserve">2.8. Если обстоятельства непреодолимой силы продолжают действовать </w:t>
      </w:r>
      <w:r w:rsidRPr="00A758DA">
        <w:rPr>
          <w:sz w:val="28"/>
        </w:rPr>
        <w:lastRenderedPageBreak/>
        <w:t>более 30 рабочих дней, то каждая Сторона вправе отказаться от Договора</w:t>
      </w:r>
      <w:r>
        <w:rPr>
          <w:sz w:val="28"/>
        </w:rPr>
        <w:br/>
      </w:r>
      <w:r w:rsidRPr="00A758DA">
        <w:rPr>
          <w:sz w:val="28"/>
        </w:rPr>
        <w:t>в одностороннем порядке путем направления письменного уведомления другой Стороне.</w:t>
      </w: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sz w:val="28"/>
        </w:rPr>
      </w:pP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sz w:val="28"/>
        </w:rPr>
      </w:pPr>
      <w:r w:rsidRPr="00D01BC6">
        <w:rPr>
          <w:sz w:val="28"/>
        </w:rPr>
        <w:t>3. Конфиденциальность</w:t>
      </w: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3.1. Стороны гарантируют сохранение конфиденциальности</w:t>
      </w:r>
      <w:r>
        <w:rPr>
          <w:sz w:val="28"/>
        </w:rPr>
        <w:br/>
      </w:r>
      <w:r w:rsidRPr="00D01BC6">
        <w:rPr>
          <w:sz w:val="28"/>
        </w:rPr>
        <w:t>в отношении содержания Договора. Стороны примут все необходимые меры для того, чтобы предотвратить разглашение Договора без письменного согласия другой Стороны.</w:t>
      </w: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3.2. Стороны также несут ответственность за нарушение конфиденциальности физическими и юридическими лицами, которым</w:t>
      </w:r>
      <w:r>
        <w:rPr>
          <w:sz w:val="28"/>
        </w:rPr>
        <w:br/>
      </w:r>
      <w:r w:rsidRPr="00D01BC6">
        <w:rPr>
          <w:sz w:val="28"/>
        </w:rPr>
        <w:t>в соответствии с условиями настоящего Договора Стороной была предоставлена конфиденциальная информация.</w:t>
      </w: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3.3.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5 лет.</w:t>
      </w: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sz w:val="28"/>
        </w:rPr>
      </w:pPr>
      <w:r w:rsidRPr="00D01BC6">
        <w:rPr>
          <w:sz w:val="28"/>
        </w:rPr>
        <w:t>4. Порядок разрешения споров</w:t>
      </w: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4.1. Все разногласия и споры,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4.2. В случае если Стороны не придут к соглашению, спор подлежит разрешению в судебном порядке в соответствии с действующим законодательством Российской Федерации.</w:t>
      </w: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sz w:val="28"/>
        </w:rPr>
      </w:pPr>
      <w:r w:rsidRPr="00D01BC6">
        <w:rPr>
          <w:sz w:val="28"/>
        </w:rPr>
        <w:t>5. Срок действия Договора</w:t>
      </w: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5.1. Настоящий Договор вступает в силу с момента его подписания Сторонами и действует по "31"декабря 2027 г. Право использования ОИС считается предоставленным с момента подписания настоящего Договора.</w:t>
      </w: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5.2. В случае прекращения действия настоящего Договора его положения сохраняют свою силу для обязательств, возникших на его основе и не исполненных Сторонами в период его действия.</w:t>
      </w: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5.3. Все приложения, дополнения и изменения к настоящему Договору являются его неотъемлемой частью и действительны лишь при условии, если они совершены в письменной форме, подписаны полномочными представителями и скреплены печатями Сторон.</w:t>
      </w: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5.4.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5.5. Настоящий Договор составлен и подписан в двух экземплярах по одному для каждой Стороны, все экземпляры имеют одинаковую юридическую силу.</w:t>
      </w:r>
    </w:p>
    <w:p w:rsidR="00CD28C5" w:rsidRPr="00D01BC6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t>5.6. Приложение:</w:t>
      </w:r>
    </w:p>
    <w:p w:rsidR="00CD28C5" w:rsidRPr="00A758DA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D01BC6">
        <w:rPr>
          <w:sz w:val="28"/>
        </w:rPr>
        <w:lastRenderedPageBreak/>
        <w:t>5.6.1. Акт приемки-передачи ОИС (Приложение № 1).</w:t>
      </w:r>
    </w:p>
    <w:p w:rsidR="00CD28C5" w:rsidRDefault="00CD28C5" w:rsidP="00CD28C5">
      <w:pPr>
        <w:ind w:left="4990"/>
        <w:rPr>
          <w:sz w:val="28"/>
        </w:rPr>
      </w:pPr>
    </w:p>
    <w:p w:rsidR="00CD28C5" w:rsidRPr="007E67F8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</w:rPr>
      </w:pPr>
      <w:r w:rsidRPr="007E67F8">
        <w:rPr>
          <w:rFonts w:eastAsiaTheme="minorEastAsia"/>
          <w:kern w:val="0"/>
          <w:sz w:val="28"/>
          <w:szCs w:val="28"/>
          <w:lang w:eastAsia="ru-RU"/>
        </w:rPr>
        <w:t>6</w:t>
      </w:r>
      <w:r w:rsidRPr="007E67F8">
        <w:rPr>
          <w:sz w:val="28"/>
          <w:szCs w:val="28"/>
        </w:rPr>
        <w:t>. Адреса и платежные реквизиты Сторон</w:t>
      </w:r>
    </w:p>
    <w:p w:rsidR="00CD28C5" w:rsidRPr="00374762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CD28C5" w:rsidRPr="00374762" w:rsidTr="0036232B">
        <w:tc>
          <w:tcPr>
            <w:tcW w:w="4531" w:type="dxa"/>
          </w:tcPr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8"/>
              </w:rPr>
            </w:pPr>
            <w:r w:rsidRPr="00374762">
              <w:rPr>
                <w:sz w:val="28"/>
              </w:rPr>
              <w:t>Лицензиар:</w:t>
            </w:r>
          </w:p>
        </w:tc>
        <w:tc>
          <w:tcPr>
            <w:tcW w:w="4820" w:type="dxa"/>
          </w:tcPr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8"/>
              </w:rPr>
            </w:pPr>
            <w:r w:rsidRPr="00374762">
              <w:rPr>
                <w:sz w:val="28"/>
              </w:rPr>
              <w:t>Лицензиат:</w:t>
            </w:r>
          </w:p>
        </w:tc>
      </w:tr>
      <w:tr w:rsidR="00CD28C5" w:rsidRPr="00374762" w:rsidTr="0036232B">
        <w:tc>
          <w:tcPr>
            <w:tcW w:w="4531" w:type="dxa"/>
          </w:tcPr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 xml:space="preserve">Ф.И.О. 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 xml:space="preserve">Дата рождения: 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 xml:space="preserve">Место рождения: 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паспорт: _______________________ №_____</w:t>
            </w:r>
            <w:r>
              <w:rPr>
                <w:sz w:val="28"/>
              </w:rPr>
              <w:t>_________________</w:t>
            </w:r>
            <w:r w:rsidRPr="00374762">
              <w:rPr>
                <w:sz w:val="28"/>
              </w:rPr>
              <w:t>, выдан __________________________________________________________________________________________</w:t>
            </w:r>
            <w:r>
              <w:rPr>
                <w:sz w:val="28"/>
              </w:rPr>
              <w:t>______________________________</w:t>
            </w:r>
            <w:r w:rsidRPr="00374762">
              <w:rPr>
                <w:sz w:val="28"/>
              </w:rPr>
              <w:t>Код подразделения: ____________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Адрес: ________________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ИНН ____________________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 xml:space="preserve">Страхов. </w:t>
            </w:r>
            <w:proofErr w:type="spellStart"/>
            <w:r w:rsidRPr="00374762">
              <w:rPr>
                <w:sz w:val="28"/>
              </w:rPr>
              <w:t>св</w:t>
            </w:r>
            <w:proofErr w:type="spellEnd"/>
            <w:r w:rsidRPr="00374762">
              <w:rPr>
                <w:sz w:val="28"/>
              </w:rPr>
              <w:t>-во гос. пенс. Страхования</w:t>
            </w:r>
            <w:r>
              <w:rPr>
                <w:sz w:val="28"/>
              </w:rPr>
              <w:t xml:space="preserve"> 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№ ___________________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4820" w:type="dxa"/>
          </w:tcPr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  <w:r w:rsidRPr="00374762">
              <w:rPr>
                <w:sz w:val="28"/>
              </w:rPr>
              <w:t xml:space="preserve">Краевое государственное автономное учреждение культуры «Дом искусств» </w:t>
            </w:r>
          </w:p>
          <w:p w:rsidR="00CD28C5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ИНН 2466092089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КПП 246601001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 xml:space="preserve">Адрес юридический: 660049, 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 xml:space="preserve">г. Красноярск, </w:t>
            </w:r>
            <w:proofErr w:type="spellStart"/>
            <w:r w:rsidRPr="00374762">
              <w:rPr>
                <w:sz w:val="28"/>
              </w:rPr>
              <w:t>пр-кт</w:t>
            </w:r>
            <w:proofErr w:type="spellEnd"/>
            <w:r w:rsidRPr="00374762">
              <w:rPr>
                <w:sz w:val="28"/>
              </w:rPr>
              <w:t>. Мира,3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 xml:space="preserve">Адрес фактический: 660049, 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 xml:space="preserve">г. Красноярск, </w:t>
            </w:r>
            <w:proofErr w:type="spellStart"/>
            <w:r w:rsidRPr="00374762">
              <w:rPr>
                <w:sz w:val="28"/>
              </w:rPr>
              <w:t>пр-кт</w:t>
            </w:r>
            <w:proofErr w:type="spellEnd"/>
            <w:r w:rsidRPr="00374762">
              <w:rPr>
                <w:sz w:val="28"/>
              </w:rPr>
              <w:t>. Мира,3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Тел/факс (391) 212-41-97, 212-48-60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Минфин края (Дом искусств л/с 81192А01671)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Казначейский счет 03224643040000001900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БИК 010407105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 xml:space="preserve">ОТДЕЛЕНИЕ КРАСНОЯРСК БАНКА РОССИИ//УФК по Красноярскому краю 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г. Красноярск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 xml:space="preserve">Единый казначейский счет 40102810245370000011 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ОГРН 1032402959555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ОКПО 56910553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ОКВЭД 92,51, 90.04.3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ОКОПФ 72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ОКФС 13</w:t>
            </w:r>
          </w:p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374762">
              <w:rPr>
                <w:sz w:val="28"/>
              </w:rPr>
              <w:t>ОКТМО 04701000</w:t>
            </w:r>
          </w:p>
        </w:tc>
      </w:tr>
    </w:tbl>
    <w:p w:rsidR="00CD28C5" w:rsidRPr="00374762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CD28C5" w:rsidRPr="00374762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Pr="00374762">
        <w:rPr>
          <w:sz w:val="28"/>
        </w:rPr>
        <w:t>Подписи Сторон</w:t>
      </w:r>
    </w:p>
    <w:p w:rsidR="00CD28C5" w:rsidRPr="00374762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53"/>
        <w:gridCol w:w="4308"/>
      </w:tblGrid>
      <w:tr w:rsidR="00CD28C5" w:rsidRPr="00374762" w:rsidTr="0036232B">
        <w:tc>
          <w:tcPr>
            <w:tcW w:w="4308" w:type="dxa"/>
          </w:tcPr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  <w:r w:rsidRPr="00374762">
              <w:rPr>
                <w:sz w:val="28"/>
              </w:rPr>
              <w:t>Лицензиар:</w:t>
            </w:r>
          </w:p>
        </w:tc>
        <w:tc>
          <w:tcPr>
            <w:tcW w:w="453" w:type="dxa"/>
          </w:tcPr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4308" w:type="dxa"/>
          </w:tcPr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  <w:r w:rsidRPr="00374762">
              <w:rPr>
                <w:sz w:val="28"/>
              </w:rPr>
              <w:t>Лицензиат:</w:t>
            </w:r>
          </w:p>
        </w:tc>
      </w:tr>
      <w:tr w:rsidR="00CD28C5" w:rsidRPr="00374762" w:rsidTr="0036232B">
        <w:tc>
          <w:tcPr>
            <w:tcW w:w="4308" w:type="dxa"/>
          </w:tcPr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8"/>
              </w:rPr>
            </w:pPr>
            <w:r w:rsidRPr="00374762">
              <w:rPr>
                <w:sz w:val="28"/>
              </w:rPr>
              <w:t>_______/_________</w:t>
            </w:r>
            <w:r>
              <w:rPr>
                <w:sz w:val="28"/>
              </w:rPr>
              <w:t>________</w:t>
            </w:r>
            <w:r w:rsidRPr="0037476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proofErr w:type="gramStart"/>
            <w:r>
              <w:rPr>
                <w:sz w:val="28"/>
              </w:rPr>
              <w:t xml:space="preserve">   </w:t>
            </w:r>
            <w:r w:rsidRPr="00374762">
              <w:rPr>
                <w:sz w:val="28"/>
              </w:rPr>
              <w:t>(</w:t>
            </w:r>
            <w:proofErr w:type="gramEnd"/>
            <w:r w:rsidRPr="00374762">
              <w:rPr>
                <w:sz w:val="28"/>
              </w:rPr>
              <w:t>подпись/Ф.И.О.)</w:t>
            </w:r>
          </w:p>
        </w:tc>
        <w:tc>
          <w:tcPr>
            <w:tcW w:w="453" w:type="dxa"/>
          </w:tcPr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4308" w:type="dxa"/>
          </w:tcPr>
          <w:p w:rsidR="00CD28C5" w:rsidRPr="00374762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 w:val="28"/>
              </w:rPr>
            </w:pPr>
            <w:r w:rsidRPr="00374762">
              <w:rPr>
                <w:sz w:val="28"/>
              </w:rPr>
              <w:t>_______/________</w:t>
            </w:r>
            <w:r>
              <w:rPr>
                <w:sz w:val="28"/>
              </w:rPr>
              <w:t>_________</w:t>
            </w:r>
            <w:r w:rsidRPr="00374762">
              <w:rPr>
                <w:sz w:val="28"/>
              </w:rPr>
              <w:t>(подпись/Ф.И.О.)</w:t>
            </w:r>
          </w:p>
        </w:tc>
      </w:tr>
    </w:tbl>
    <w:p w:rsidR="00CD28C5" w:rsidRPr="00374762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678"/>
        <w:jc w:val="both"/>
        <w:rPr>
          <w:sz w:val="28"/>
        </w:rPr>
      </w:pPr>
      <w:r w:rsidRPr="005B5409">
        <w:rPr>
          <w:sz w:val="28"/>
        </w:rPr>
        <w:lastRenderedPageBreak/>
        <w:t xml:space="preserve">Приложение № 1 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678"/>
        <w:jc w:val="both"/>
        <w:rPr>
          <w:sz w:val="28"/>
        </w:rPr>
      </w:pPr>
      <w:r w:rsidRPr="005B5409">
        <w:rPr>
          <w:sz w:val="28"/>
        </w:rPr>
        <w:t xml:space="preserve">к _______________________________ 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678"/>
        <w:jc w:val="both"/>
        <w:rPr>
          <w:sz w:val="28"/>
        </w:rPr>
      </w:pPr>
      <w:r w:rsidRPr="005B5409">
        <w:rPr>
          <w:sz w:val="28"/>
        </w:rPr>
        <w:t xml:space="preserve">от "___"_________ ____ г. </w:t>
      </w:r>
      <w:r>
        <w:rPr>
          <w:sz w:val="28"/>
        </w:rPr>
        <w:t>№_</w:t>
      </w:r>
      <w:r w:rsidRPr="005B5409">
        <w:rPr>
          <w:sz w:val="28"/>
        </w:rPr>
        <w:t xml:space="preserve">_____ 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5B5409">
        <w:rPr>
          <w:sz w:val="28"/>
        </w:rPr>
        <w:t xml:space="preserve">  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</w:rPr>
      </w:pPr>
      <w:r w:rsidRPr="005B5409">
        <w:rPr>
          <w:sz w:val="28"/>
        </w:rPr>
        <w:t>Акт</w:t>
      </w: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</w:rPr>
      </w:pPr>
      <w:r w:rsidRPr="005B5409">
        <w:rPr>
          <w:sz w:val="28"/>
        </w:rPr>
        <w:t>приема-передачи</w:t>
      </w: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</w:rPr>
      </w:pP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sz w:val="28"/>
        </w:rPr>
      </w:pPr>
      <w:r w:rsidRPr="006372E3">
        <w:rPr>
          <w:sz w:val="28"/>
        </w:rPr>
        <w:t>г. _________</w:t>
      </w:r>
      <w:r>
        <w:rPr>
          <w:sz w:val="28"/>
        </w:rPr>
        <w:t xml:space="preserve">                                                                          </w:t>
      </w:r>
      <w:r w:rsidRPr="005B5409">
        <w:rPr>
          <w:sz w:val="28"/>
        </w:rPr>
        <w:t>"___"________ ____ г.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sz w:val="28"/>
        </w:rPr>
      </w:pPr>
    </w:p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  <w:r>
        <w:rPr>
          <w:sz w:val="28"/>
        </w:rPr>
        <w:t xml:space="preserve">Я, </w:t>
      </w:r>
      <w:r w:rsidRPr="005B5409">
        <w:rPr>
          <w:sz w:val="28"/>
        </w:rPr>
        <w:t>_________________________________</w:t>
      </w:r>
      <w:r>
        <w:rPr>
          <w:sz w:val="28"/>
        </w:rPr>
        <w:t>_______</w:t>
      </w:r>
      <w:r w:rsidRPr="005B5409">
        <w:rPr>
          <w:sz w:val="28"/>
        </w:rPr>
        <w:t xml:space="preserve">__, именуем__ в дальнейшем 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18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B5409">
        <w:rPr>
          <w:sz w:val="20"/>
          <w:szCs w:val="20"/>
        </w:rPr>
        <w:t>ФИО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  <w:r w:rsidRPr="005B5409">
        <w:rPr>
          <w:sz w:val="28"/>
        </w:rPr>
        <w:t>"Лицензиар", с одной стороны и Краевое государственное автономное учреждение культуры «Дом искусств», именуемое в дальнейшем "Лицензиат", в лице директора Андреевой Светланы Викторовны, действующего на основании Устава, с другой стороны во исполнение Лицензионного договора от "___"_______ ____ г. № ___ оформили настоящий Акт приема-передачи</w:t>
      </w:r>
      <w:r>
        <w:rPr>
          <w:sz w:val="28"/>
        </w:rPr>
        <w:br/>
      </w:r>
      <w:r w:rsidRPr="005B5409">
        <w:rPr>
          <w:sz w:val="28"/>
        </w:rPr>
        <w:t xml:space="preserve">о нижеследующем: </w:t>
      </w:r>
    </w:p>
    <w:p w:rsidR="00CD28C5" w:rsidRPr="00F63A83" w:rsidRDefault="00CD28C5" w:rsidP="00CD28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4"/>
          <w:lang w:eastAsia="ar-SA"/>
        </w:rPr>
      </w:pPr>
      <w:r w:rsidRPr="00F63A83">
        <w:rPr>
          <w:rFonts w:ascii="Times New Roman" w:eastAsia="Times New Roman" w:hAnsi="Times New Roman"/>
          <w:kern w:val="1"/>
          <w:sz w:val="28"/>
          <w:szCs w:val="24"/>
          <w:lang w:eastAsia="ar-SA"/>
        </w:rPr>
        <w:t>Лицензиар передал Лицензиату, а Лицензиат принял следующие</w:t>
      </w:r>
      <w:r w:rsidRPr="00F63A83">
        <w:rPr>
          <w:rFonts w:ascii="Times New Roman" w:eastAsia="Times New Roman" w:hAnsi="Times New Roman"/>
          <w:kern w:val="1"/>
          <w:sz w:val="28"/>
          <w:szCs w:val="24"/>
          <w:lang w:eastAsia="ar-SA"/>
        </w:rPr>
        <w:br/>
        <w:t>представленные на Конкурс работы:</w:t>
      </w:r>
    </w:p>
    <w:p w:rsidR="00CD28C5" w:rsidRPr="00F63A83" w:rsidRDefault="00CD28C5" w:rsidP="00CD28C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  <w:r w:rsidRPr="00F63A83">
        <w:rPr>
          <w:sz w:val="28"/>
        </w:rPr>
        <w:t xml:space="preserve"> </w:t>
      </w:r>
    </w:p>
    <w:p w:rsidR="00CD28C5" w:rsidRPr="00D461FF" w:rsidRDefault="00CD28C5" w:rsidP="00CD28C5">
      <w:pPr>
        <w:pStyle w:val="a3"/>
        <w:widowControl w:val="0"/>
        <w:autoSpaceDE w:val="0"/>
        <w:autoSpaceDN w:val="0"/>
        <w:adjustRightInd w:val="0"/>
        <w:spacing w:line="240" w:lineRule="auto"/>
        <w:ind w:left="1333"/>
        <w:jc w:val="both"/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</w:pPr>
      <w:r w:rsidRPr="00D461FF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 xml:space="preserve">                          (наименование представленных на Конкурс работ)</w:t>
      </w:r>
    </w:p>
    <w:p w:rsidR="00CD28C5" w:rsidRPr="00F63A83" w:rsidRDefault="00CD28C5" w:rsidP="00CD28C5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__________________________________________________________________</w:t>
      </w:r>
      <w:r w:rsidRPr="00F63A83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</w:rPr>
      </w:pPr>
      <w:r>
        <w:rPr>
          <w:sz w:val="28"/>
        </w:rPr>
        <w:t>(далее – Объект интеллектуальной собственности, ОИС).</w:t>
      </w:r>
      <w:r w:rsidRPr="005B5409">
        <w:rPr>
          <w:sz w:val="28"/>
        </w:rPr>
        <w:t xml:space="preserve"> 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5B5409">
        <w:rPr>
          <w:sz w:val="28"/>
        </w:rPr>
        <w:t xml:space="preserve">1.2. Объект интеллектуальной собственности </w:t>
      </w:r>
      <w:r>
        <w:rPr>
          <w:sz w:val="28"/>
        </w:rPr>
        <w:t xml:space="preserve">направлен </w:t>
      </w:r>
      <w:r w:rsidRPr="00F63A83">
        <w:rPr>
          <w:sz w:val="28"/>
        </w:rPr>
        <w:t>Лицензиаром на электронный адрес Лицензиата: ctrelka@yandex.ru, с пометкой «Конкурс фотографии» в соответствие с техническими требованиями и сроками, указанными в Положении об экспресс-конкурсе «Свидан</w:t>
      </w:r>
      <w:r>
        <w:rPr>
          <w:sz w:val="28"/>
        </w:rPr>
        <w:t>ие на Стрелке – портрет города»</w:t>
      </w:r>
      <w:r w:rsidRPr="005B5409">
        <w:rPr>
          <w:sz w:val="28"/>
        </w:rPr>
        <w:t xml:space="preserve">. 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5B5409">
        <w:rPr>
          <w:sz w:val="28"/>
        </w:rPr>
        <w:t xml:space="preserve">1.3. Право использования </w:t>
      </w:r>
      <w:r w:rsidRPr="00F63A83">
        <w:rPr>
          <w:sz w:val="28"/>
        </w:rPr>
        <w:t>Объект</w:t>
      </w:r>
      <w:r>
        <w:rPr>
          <w:sz w:val="28"/>
        </w:rPr>
        <w:t>а</w:t>
      </w:r>
      <w:r w:rsidRPr="00F63A83">
        <w:rPr>
          <w:sz w:val="28"/>
        </w:rPr>
        <w:t xml:space="preserve"> интеллектуальной собственности </w:t>
      </w:r>
      <w:r>
        <w:rPr>
          <w:sz w:val="28"/>
        </w:rPr>
        <w:t>предоставляется Лицензиату со дня окончания регистрации участников Конкурса (с 06.10.2022)</w:t>
      </w:r>
      <w:r w:rsidRPr="005B5409">
        <w:rPr>
          <w:sz w:val="28"/>
        </w:rPr>
        <w:t xml:space="preserve">. 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5B5409">
        <w:rPr>
          <w:sz w:val="28"/>
        </w:rPr>
        <w:t xml:space="preserve">1.4. Стороны взаимных претензий друг к другу не имеют. 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5B5409">
        <w:rPr>
          <w:sz w:val="28"/>
        </w:rPr>
        <w:t xml:space="preserve">1.5. Настоящий Акт составлен в ___ экземплярах, имеющих равную юридическую силу, по одному для каждой Стороны. 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5B5409">
        <w:rPr>
          <w:sz w:val="28"/>
        </w:rPr>
        <w:t xml:space="preserve">  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2836" w:firstLine="709"/>
        <w:rPr>
          <w:sz w:val="28"/>
        </w:rPr>
      </w:pPr>
      <w:r w:rsidRPr="005B5409">
        <w:rPr>
          <w:sz w:val="28"/>
        </w:rPr>
        <w:t>Подписи Сторон</w:t>
      </w:r>
    </w:p>
    <w:p w:rsidR="00CD28C5" w:rsidRPr="005B5409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  <w:r w:rsidRPr="005B5409">
        <w:rPr>
          <w:sz w:val="28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779"/>
        <w:gridCol w:w="4035"/>
      </w:tblGrid>
      <w:tr w:rsidR="00CD28C5" w:rsidRPr="005B5409" w:rsidTr="0036232B">
        <w:tc>
          <w:tcPr>
            <w:tcW w:w="0" w:type="auto"/>
            <w:hideMark/>
          </w:tcPr>
          <w:p w:rsidR="00CD28C5" w:rsidRPr="005B5409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  <w:r w:rsidRPr="005B5409">
              <w:rPr>
                <w:sz w:val="28"/>
              </w:rPr>
              <w:t xml:space="preserve">Лицензиар: </w:t>
            </w:r>
          </w:p>
        </w:tc>
        <w:tc>
          <w:tcPr>
            <w:tcW w:w="0" w:type="auto"/>
            <w:hideMark/>
          </w:tcPr>
          <w:p w:rsidR="00CD28C5" w:rsidRPr="005B5409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  <w:r w:rsidRPr="005B5409">
              <w:rPr>
                <w:sz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D28C5" w:rsidRPr="005B5409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  <w:r w:rsidRPr="005B5409">
              <w:rPr>
                <w:sz w:val="28"/>
              </w:rPr>
              <w:t xml:space="preserve">Лицензиат: </w:t>
            </w:r>
          </w:p>
        </w:tc>
      </w:tr>
      <w:tr w:rsidR="00CD28C5" w:rsidRPr="005B5409" w:rsidTr="0036232B">
        <w:tc>
          <w:tcPr>
            <w:tcW w:w="0" w:type="auto"/>
            <w:hideMark/>
          </w:tcPr>
          <w:p w:rsidR="00CD28C5" w:rsidRPr="005B5409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hanging="15"/>
              <w:jc w:val="both"/>
              <w:rPr>
                <w:sz w:val="28"/>
              </w:rPr>
            </w:pPr>
            <w:r w:rsidRPr="005B5409">
              <w:rPr>
                <w:sz w:val="28"/>
              </w:rPr>
              <w:t>_____</w:t>
            </w:r>
            <w:r>
              <w:rPr>
                <w:sz w:val="28"/>
              </w:rPr>
              <w:t>__</w:t>
            </w:r>
            <w:r w:rsidRPr="005B5409">
              <w:rPr>
                <w:sz w:val="28"/>
              </w:rPr>
              <w:t>_/_____</w:t>
            </w:r>
            <w:r>
              <w:rPr>
                <w:sz w:val="28"/>
              </w:rPr>
              <w:t>________</w:t>
            </w:r>
            <w:r w:rsidRPr="005B5409">
              <w:rPr>
                <w:sz w:val="28"/>
              </w:rPr>
              <w:t xml:space="preserve">____ </w:t>
            </w:r>
            <w:r>
              <w:rPr>
                <w:sz w:val="28"/>
              </w:rPr>
              <w:t xml:space="preserve">                   </w:t>
            </w:r>
            <w:proofErr w:type="gramStart"/>
            <w:r>
              <w:rPr>
                <w:sz w:val="28"/>
              </w:rPr>
              <w:t xml:space="preserve">   </w:t>
            </w:r>
            <w:r w:rsidRPr="005B5409">
              <w:rPr>
                <w:sz w:val="28"/>
              </w:rPr>
              <w:t>(</w:t>
            </w:r>
            <w:proofErr w:type="gramEnd"/>
            <w:r w:rsidRPr="005B5409">
              <w:rPr>
                <w:sz w:val="28"/>
              </w:rPr>
              <w:t xml:space="preserve">подпись/Ф.И.О.) </w:t>
            </w:r>
          </w:p>
        </w:tc>
        <w:tc>
          <w:tcPr>
            <w:tcW w:w="0" w:type="auto"/>
            <w:hideMark/>
          </w:tcPr>
          <w:p w:rsidR="00CD28C5" w:rsidRPr="005B5409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sz w:val="28"/>
              </w:rPr>
            </w:pPr>
            <w:r w:rsidRPr="005B5409">
              <w:rPr>
                <w:sz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D28C5" w:rsidRPr="005B5409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</w:rPr>
            </w:pPr>
            <w:r w:rsidRPr="005B5409">
              <w:rPr>
                <w:sz w:val="28"/>
              </w:rPr>
              <w:t>___</w:t>
            </w:r>
            <w:r>
              <w:rPr>
                <w:sz w:val="28"/>
              </w:rPr>
              <w:t>__</w:t>
            </w:r>
            <w:r w:rsidRPr="005B5409">
              <w:rPr>
                <w:sz w:val="28"/>
              </w:rPr>
              <w:t>___/______</w:t>
            </w:r>
            <w:r>
              <w:rPr>
                <w:sz w:val="28"/>
              </w:rPr>
              <w:t>_______</w:t>
            </w:r>
            <w:r w:rsidRPr="005B5409">
              <w:rPr>
                <w:sz w:val="28"/>
              </w:rPr>
              <w:t xml:space="preserve">___ </w:t>
            </w:r>
            <w:r>
              <w:rPr>
                <w:sz w:val="28"/>
              </w:rPr>
              <w:t xml:space="preserve">               </w:t>
            </w:r>
            <w:proofErr w:type="gramStart"/>
            <w:r>
              <w:rPr>
                <w:sz w:val="28"/>
              </w:rPr>
              <w:t xml:space="preserve">   </w:t>
            </w:r>
            <w:r w:rsidRPr="005B5409">
              <w:rPr>
                <w:sz w:val="28"/>
              </w:rPr>
              <w:t>(</w:t>
            </w:r>
            <w:proofErr w:type="gramEnd"/>
            <w:r w:rsidRPr="005B5409">
              <w:rPr>
                <w:sz w:val="28"/>
              </w:rPr>
              <w:t xml:space="preserve">подпись/Ф.И.О.) </w:t>
            </w:r>
          </w:p>
        </w:tc>
      </w:tr>
      <w:tr w:rsidR="00CD28C5" w:rsidRPr="00D40AAC" w:rsidTr="0036232B">
        <w:tc>
          <w:tcPr>
            <w:tcW w:w="0" w:type="auto"/>
          </w:tcPr>
          <w:p w:rsidR="00CD28C5" w:rsidRPr="00D40AAC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CD28C5" w:rsidRPr="00D40AAC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CD28C5" w:rsidRPr="00D40AAC" w:rsidRDefault="00CD28C5" w:rsidP="0036232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b/>
                <w:sz w:val="28"/>
              </w:rPr>
            </w:pPr>
          </w:p>
        </w:tc>
      </w:tr>
    </w:tbl>
    <w:p w:rsidR="00CD28C5" w:rsidRDefault="00CD28C5" w:rsidP="00CD28C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</w:rPr>
      </w:pPr>
    </w:p>
    <w:p w:rsidR="00462B00" w:rsidRDefault="00CD28C5">
      <w:bookmarkStart w:id="0" w:name="_GoBack"/>
      <w:bookmarkEnd w:id="0"/>
    </w:p>
    <w:sectPr w:rsidR="0046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40"/>
    <w:multiLevelType w:val="hybridMultilevel"/>
    <w:tmpl w:val="BF9654AE"/>
    <w:lvl w:ilvl="0" w:tplc="36667082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C5"/>
    <w:rsid w:val="00070506"/>
    <w:rsid w:val="0085465D"/>
    <w:rsid w:val="00C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6D84-A1E3-4B4B-8143-1C6E7247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C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C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customStyle="1" w:styleId="2">
    <w:name w:val="Сетка таблицы2"/>
    <w:basedOn w:val="a1"/>
    <w:next w:val="a4"/>
    <w:uiPriority w:val="39"/>
    <w:rsid w:val="00CD28C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D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PAP&amp;n=93553&amp;date=17.06.2022" TargetMode="External"/><Relationship Id="rId5" Type="http://schemas.openxmlformats.org/officeDocument/2006/relationships/hyperlink" Target="http://domiskusstv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2022-09-16T06:59:00Z</dcterms:created>
  <dcterms:modified xsi:type="dcterms:W3CDTF">2022-09-16T06:59:00Z</dcterms:modified>
</cp:coreProperties>
</file>